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0278" w:rsidRDefault="00226F9F" w:rsidP="009663DB">
      <w:pPr>
        <w:adjustRightInd w:val="0"/>
        <w:snapToGrid w:val="0"/>
        <w:jc w:val="center"/>
        <w:rPr>
          <w:rFonts w:ascii="方正小标宋简体" w:eastAsia="方正小标宋简体"/>
        </w:rPr>
      </w:pPr>
      <w:r>
        <w:rPr>
          <w:rFonts w:ascii="方正小标宋简体" w:eastAsia="方正小标宋简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rPr>
        <w:instrText>ADDIN CNKISM.UserStyle</w:instrText>
      </w:r>
      <w:r>
        <w:rPr>
          <w:rFonts w:ascii="方正小标宋简体" w:eastAsia="方正小标宋简体"/>
        </w:rPr>
      </w:r>
      <w:r>
        <w:rPr>
          <w:rFonts w:ascii="方正小标宋简体" w:eastAsia="方正小标宋简体"/>
        </w:rPr>
        <w:fldChar w:fldCharType="end"/>
      </w:r>
    </w:p>
    <w:p w:rsidR="00370278" w:rsidRDefault="00370278" w:rsidP="009663DB">
      <w:pPr>
        <w:adjustRightInd w:val="0"/>
        <w:snapToGrid w:val="0"/>
        <w:jc w:val="center"/>
        <w:rPr>
          <w:rFonts w:ascii="方正小标宋简体" w:eastAsia="方正小标宋简体"/>
        </w:rPr>
      </w:pPr>
    </w:p>
    <w:tbl>
      <w:tblPr>
        <w:tblW w:w="9108" w:type="dxa"/>
        <w:tblLayout w:type="fixed"/>
        <w:tblLook w:val="01E0" w:firstRow="1" w:lastRow="1" w:firstColumn="1" w:lastColumn="1" w:noHBand="0" w:noVBand="0"/>
      </w:tblPr>
      <w:tblGrid>
        <w:gridCol w:w="7848"/>
        <w:gridCol w:w="1260"/>
      </w:tblGrid>
      <w:tr w:rsidR="00CE28BF" w:rsidRPr="00953420" w:rsidTr="00CE28BF">
        <w:tc>
          <w:tcPr>
            <w:tcW w:w="7848" w:type="dxa"/>
          </w:tcPr>
          <w:p w:rsidR="00CE28BF" w:rsidRPr="00953420" w:rsidRDefault="00ED3363" w:rsidP="00CE28BF">
            <w:pPr>
              <w:adjustRightInd w:val="0"/>
              <w:snapToGrid w:val="0"/>
              <w:jc w:val="distribute"/>
              <w:rPr>
                <w:rFonts w:ascii="方正小标宋简体" w:eastAsia="方正小标宋简体"/>
                <w:color w:val="FF0000"/>
                <w:w w:val="66"/>
                <w:sz w:val="72"/>
                <w:szCs w:val="72"/>
              </w:rPr>
            </w:pPr>
            <w:r>
              <w:rPr>
                <w:rFonts w:eastAsia="方正小标宋简体" w:hint="eastAsia"/>
                <w:color w:val="FF0000"/>
                <w:w w:val="90"/>
                <w:sz w:val="64"/>
                <w:szCs w:val="72"/>
              </w:rPr>
              <w:t>四川省供销合作社联合社</w:t>
            </w:r>
          </w:p>
        </w:tc>
        <w:tc>
          <w:tcPr>
            <w:tcW w:w="1260" w:type="dxa"/>
            <w:vMerge w:val="restart"/>
            <w:vAlign w:val="center"/>
          </w:tcPr>
          <w:p w:rsidR="00CE28BF" w:rsidRPr="00953420" w:rsidRDefault="00CE28BF" w:rsidP="00CE28BF">
            <w:pPr>
              <w:adjustRightInd w:val="0"/>
              <w:snapToGrid w:val="0"/>
              <w:rPr>
                <w:rFonts w:ascii="方正小标宋简体" w:eastAsia="方正小标宋简体"/>
                <w:color w:val="FF0000"/>
                <w:w w:val="73"/>
                <w:sz w:val="88"/>
                <w:szCs w:val="66"/>
              </w:rPr>
            </w:pPr>
            <w:r w:rsidRPr="00953420">
              <w:rPr>
                <w:rFonts w:ascii="方正小标宋简体" w:eastAsia="方正小标宋简体" w:hint="eastAsia"/>
                <w:color w:val="FF0000"/>
                <w:w w:val="73"/>
                <w:kern w:val="0"/>
                <w:sz w:val="70"/>
                <w:szCs w:val="66"/>
              </w:rPr>
              <w:t>文件</w:t>
            </w:r>
          </w:p>
        </w:tc>
      </w:tr>
      <w:tr w:rsidR="00CE28BF" w:rsidRPr="00953420" w:rsidTr="00CE28BF">
        <w:trPr>
          <w:trHeight w:val="1000"/>
        </w:trPr>
        <w:tc>
          <w:tcPr>
            <w:tcW w:w="7848" w:type="dxa"/>
          </w:tcPr>
          <w:p w:rsidR="00CE28BF" w:rsidRPr="00953420" w:rsidRDefault="00ED3363" w:rsidP="00CE28BF">
            <w:pPr>
              <w:adjustRightInd w:val="0"/>
              <w:snapToGrid w:val="0"/>
              <w:jc w:val="distribute"/>
              <w:rPr>
                <w:rFonts w:ascii="方正小标宋简体" w:eastAsia="方正小标宋简体"/>
                <w:color w:val="FF0000"/>
                <w:w w:val="90"/>
                <w:sz w:val="56"/>
                <w:szCs w:val="70"/>
              </w:rPr>
            </w:pPr>
            <w:r w:rsidRPr="00953420">
              <w:rPr>
                <w:rFonts w:eastAsia="方正小标宋简体" w:hint="eastAsia"/>
                <w:color w:val="FF0000"/>
                <w:w w:val="90"/>
                <w:sz w:val="64"/>
                <w:szCs w:val="72"/>
              </w:rPr>
              <w:t>四川省人力资源和社会保障厅</w:t>
            </w:r>
          </w:p>
        </w:tc>
        <w:tc>
          <w:tcPr>
            <w:tcW w:w="1260" w:type="dxa"/>
            <w:vMerge/>
          </w:tcPr>
          <w:p w:rsidR="00CE28BF" w:rsidRPr="00953420" w:rsidRDefault="00CE28BF" w:rsidP="00CE28BF">
            <w:pPr>
              <w:adjustRightInd w:val="0"/>
              <w:snapToGrid w:val="0"/>
              <w:rPr>
                <w:sz w:val="44"/>
                <w:szCs w:val="44"/>
              </w:rPr>
            </w:pPr>
          </w:p>
        </w:tc>
      </w:tr>
    </w:tbl>
    <w:p w:rsidR="00370278" w:rsidRPr="00CE28BF" w:rsidRDefault="00370278" w:rsidP="009663DB">
      <w:pPr>
        <w:adjustRightInd w:val="0"/>
        <w:snapToGrid w:val="0"/>
        <w:jc w:val="center"/>
        <w:rPr>
          <w:rFonts w:ascii="方正小标宋简体" w:eastAsia="方正小标宋简体"/>
        </w:rPr>
      </w:pPr>
    </w:p>
    <w:p w:rsidR="00370278" w:rsidRDefault="00370278" w:rsidP="009663DB">
      <w:pPr>
        <w:adjustRightInd w:val="0"/>
        <w:snapToGrid w:val="0"/>
        <w:jc w:val="center"/>
        <w:rPr>
          <w:rFonts w:ascii="方正小标宋简体" w:eastAsia="方正小标宋简体"/>
        </w:rPr>
      </w:pPr>
    </w:p>
    <w:p w:rsidR="00BD0E40" w:rsidRPr="00CE28BF" w:rsidRDefault="00226F9F" w:rsidP="009663DB">
      <w:pPr>
        <w:adjustRightInd w:val="0"/>
        <w:snapToGrid w:val="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381000</wp:posOffset>
                </wp:positionV>
                <wp:extent cx="5600700" cy="0"/>
                <wp:effectExtent l="21590" t="24130" r="2603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AA9E6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0pt" to="435.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" strokecolor="red" strokeweight="3pt"/>
            </w:pict>
          </mc:Fallback>
        </mc:AlternateContent>
      </w:r>
      <w:r w:rsidR="00BD0E40" w:rsidRPr="00CE28BF">
        <w:rPr>
          <w:rFonts w:hint="eastAsia"/>
        </w:rPr>
        <w:t>川</w:t>
      </w:r>
      <w:r w:rsidR="00ED3363">
        <w:rPr>
          <w:rFonts w:hint="eastAsia"/>
        </w:rPr>
        <w:t>供</w:t>
      </w:r>
      <w:r w:rsidR="00BD0E40" w:rsidRPr="00CE28BF">
        <w:rPr>
          <w:rFonts w:hint="eastAsia"/>
        </w:rPr>
        <w:t>发</w:t>
      </w:r>
      <w:r w:rsidR="00BD0E40" w:rsidRPr="00CE28BF">
        <w:rPr>
          <w:rFonts w:hAnsi="宋体" w:hint="eastAsia"/>
          <w:b/>
        </w:rPr>
        <w:t>〔</w:t>
      </w:r>
      <w:r w:rsidR="00BD0E40" w:rsidRPr="00CE28BF">
        <w:rPr>
          <w:rFonts w:hint="eastAsia"/>
        </w:rPr>
        <w:t>201</w:t>
      </w:r>
      <w:r w:rsidR="00F22ED7">
        <w:t>9</w:t>
      </w:r>
      <w:r w:rsidR="00BD0E40" w:rsidRPr="00CE28BF">
        <w:rPr>
          <w:rFonts w:hAnsi="宋体" w:hint="eastAsia"/>
          <w:b/>
        </w:rPr>
        <w:t>〕</w:t>
      </w:r>
      <w:r w:rsidR="00564B7E">
        <w:t>36</w:t>
      </w:r>
      <w:r w:rsidR="00BD0E40" w:rsidRPr="00CE28BF">
        <w:rPr>
          <w:rFonts w:hint="eastAsia"/>
        </w:rPr>
        <w:t>号</w:t>
      </w:r>
    </w:p>
    <w:p w:rsidR="00CE28BF" w:rsidRDefault="00CE28BF" w:rsidP="009663DB">
      <w:pPr>
        <w:adjustRightInd w:val="0"/>
        <w:snapToGrid w:val="0"/>
        <w:jc w:val="center"/>
        <w:rPr>
          <w:rFonts w:ascii="方正小标宋简体" w:eastAsia="方正小标宋简体"/>
          <w:b/>
          <w:sz w:val="44"/>
          <w:szCs w:val="44"/>
        </w:rPr>
      </w:pPr>
    </w:p>
    <w:p w:rsidR="00CE28BF" w:rsidRPr="00DE3F9D" w:rsidRDefault="00CE28BF" w:rsidP="009663DB">
      <w:pPr>
        <w:adjustRightInd w:val="0"/>
        <w:snapToGrid w:val="0"/>
        <w:jc w:val="center"/>
        <w:rPr>
          <w:rFonts w:ascii="方正小标宋简体" w:eastAsia="方正小标宋简体"/>
          <w:b/>
          <w:sz w:val="44"/>
          <w:szCs w:val="44"/>
        </w:rPr>
      </w:pPr>
    </w:p>
    <w:p w:rsidR="00E826FE" w:rsidRPr="00CE28BF" w:rsidRDefault="00E826FE" w:rsidP="00E826FE">
      <w:pPr>
        <w:adjustRightInd w:val="0"/>
        <w:snapToGrid w:val="0"/>
        <w:spacing w:line="540" w:lineRule="atLeast"/>
        <w:jc w:val="center"/>
        <w:rPr>
          <w:rFonts w:ascii="方正小标宋简体" w:eastAsia="方正小标宋简体"/>
          <w:sz w:val="44"/>
          <w:szCs w:val="44"/>
        </w:rPr>
      </w:pPr>
      <w:r w:rsidRPr="00CE28BF">
        <w:rPr>
          <w:rFonts w:ascii="方正小标宋简体" w:eastAsia="方正小标宋简体" w:hint="eastAsia"/>
          <w:sz w:val="44"/>
          <w:szCs w:val="44"/>
        </w:rPr>
        <w:t>四川省供销合作社联合社</w:t>
      </w:r>
    </w:p>
    <w:p w:rsidR="009663DB" w:rsidRPr="00CE28BF" w:rsidRDefault="009663DB" w:rsidP="00CE28BF">
      <w:pPr>
        <w:adjustRightInd w:val="0"/>
        <w:snapToGrid w:val="0"/>
        <w:spacing w:line="540" w:lineRule="atLeast"/>
        <w:jc w:val="center"/>
        <w:rPr>
          <w:rFonts w:ascii="方正小标宋简体" w:eastAsia="方正小标宋简体"/>
          <w:sz w:val="44"/>
          <w:szCs w:val="44"/>
        </w:rPr>
      </w:pPr>
      <w:r w:rsidRPr="00CE28BF">
        <w:rPr>
          <w:rFonts w:ascii="方正小标宋简体" w:eastAsia="方正小标宋简体" w:hint="eastAsia"/>
          <w:sz w:val="44"/>
          <w:szCs w:val="44"/>
        </w:rPr>
        <w:t>四川省人力资源和社会保障厅</w:t>
      </w:r>
    </w:p>
    <w:p w:rsidR="009663DB" w:rsidRPr="00CE28BF" w:rsidRDefault="009663DB" w:rsidP="00CE28BF">
      <w:pPr>
        <w:adjustRightInd w:val="0"/>
        <w:snapToGrid w:val="0"/>
        <w:spacing w:line="540" w:lineRule="atLeast"/>
        <w:jc w:val="center"/>
        <w:rPr>
          <w:rFonts w:ascii="方正小标宋简体" w:eastAsia="方正小标宋简体"/>
          <w:sz w:val="44"/>
          <w:szCs w:val="44"/>
        </w:rPr>
      </w:pPr>
      <w:r w:rsidRPr="00CE28BF">
        <w:rPr>
          <w:rFonts w:ascii="方正小标宋简体" w:eastAsia="方正小标宋简体" w:hint="eastAsia"/>
          <w:sz w:val="44"/>
          <w:szCs w:val="44"/>
        </w:rPr>
        <w:t>关于表彰四川省供销合作社系统</w:t>
      </w:r>
    </w:p>
    <w:p w:rsidR="009663DB" w:rsidRPr="00CE28BF" w:rsidRDefault="009663DB" w:rsidP="00CE28BF">
      <w:pPr>
        <w:adjustRightInd w:val="0"/>
        <w:snapToGrid w:val="0"/>
        <w:spacing w:line="540" w:lineRule="atLeast"/>
        <w:jc w:val="center"/>
        <w:rPr>
          <w:rFonts w:ascii="方正小标宋简体" w:eastAsia="方正小标宋简体"/>
          <w:sz w:val="44"/>
          <w:szCs w:val="44"/>
        </w:rPr>
      </w:pPr>
      <w:r w:rsidRPr="00CE28BF">
        <w:rPr>
          <w:rFonts w:ascii="方正小标宋简体" w:eastAsia="方正小标宋简体" w:hint="eastAsia"/>
          <w:sz w:val="44"/>
          <w:szCs w:val="44"/>
        </w:rPr>
        <w:t>先进集体、劳动模范和先进工作者的</w:t>
      </w:r>
      <w:r w:rsidR="00F22ED7">
        <w:rPr>
          <w:rFonts w:ascii="方正小标宋简体" w:eastAsia="方正小标宋简体" w:hint="eastAsia"/>
          <w:sz w:val="44"/>
          <w:szCs w:val="44"/>
        </w:rPr>
        <w:t>决定</w:t>
      </w:r>
    </w:p>
    <w:p w:rsidR="009663DB" w:rsidRPr="00CE28BF" w:rsidRDefault="009663DB" w:rsidP="00CE28BF">
      <w:pPr>
        <w:spacing w:line="540" w:lineRule="atLeast"/>
        <w:jc w:val="center"/>
      </w:pPr>
    </w:p>
    <w:p w:rsidR="009663DB" w:rsidRDefault="009663DB" w:rsidP="00CE28BF">
      <w:pPr>
        <w:spacing w:line="540" w:lineRule="atLeast"/>
        <w:rPr>
          <w:rFonts w:hAnsi="宋体"/>
        </w:rPr>
      </w:pPr>
      <w:r w:rsidRPr="00CE28BF">
        <w:rPr>
          <w:rFonts w:hAnsi="宋体" w:hint="eastAsia"/>
        </w:rPr>
        <w:t>各市（州）人力资源和社会保障局、供销合作社：</w:t>
      </w:r>
    </w:p>
    <w:p w:rsidR="00141B75" w:rsidRDefault="00141B75" w:rsidP="00141B75">
      <w:pPr>
        <w:spacing w:line="540" w:lineRule="atLeast"/>
        <w:ind w:firstLineChars="200" w:firstLine="632"/>
        <w:rPr>
          <w:rFonts w:hAnsi="宋体"/>
        </w:rPr>
      </w:pPr>
      <w:r w:rsidRPr="00141B75">
        <w:rPr>
          <w:rFonts w:hAnsi="宋体" w:hint="eastAsia"/>
        </w:rPr>
        <w:t>党的十八大以来，在以习近平同志为核心的党中央坚强领导下，全省供销合作社系统高举中国特色社会主义伟大旗帜，认真学习贯彻习近平新时代中国特色社会主义思想，全面落实中共中央、国务院《关于深化供销合作社综合改革的决定》（中发〔2015〕11号）和《中共四川省委、四川省人民政府关于深化供销合作社</w:t>
      </w:r>
      <w:r w:rsidRPr="00141B75">
        <w:rPr>
          <w:rFonts w:hAnsi="宋体" w:hint="eastAsia"/>
        </w:rPr>
        <w:lastRenderedPageBreak/>
        <w:t>综合改革的意见》要求，紧紧围绕“三农”工作大局，以密切与农民利益联结为核心，以提升为农服务能力为根本，以强化基层社和创新联合</w:t>
      </w:r>
      <w:proofErr w:type="gramStart"/>
      <w:r w:rsidRPr="00141B75">
        <w:rPr>
          <w:rFonts w:hAnsi="宋体" w:hint="eastAsia"/>
        </w:rPr>
        <w:t>社治理</w:t>
      </w:r>
      <w:proofErr w:type="gramEnd"/>
      <w:r w:rsidRPr="00141B75">
        <w:rPr>
          <w:rFonts w:hAnsi="宋体" w:hint="eastAsia"/>
        </w:rPr>
        <w:t>机制为重点，抢抓机遇，主动作为，锐意改革，大力推进经营服务创新、组织体系创新和体制机制创新，服务功能不断拓展，服务水平显著提升，组织体系更加健全，体制机制逐步完善，经济实力日益增强，供销合作事业改革发展迈上了一个新台阶，涌现出一大批事迹突出、业绩显著、群众认可度高、示范引领作用大的先进集体和先进个人。</w:t>
      </w:r>
    </w:p>
    <w:p w:rsidR="00141B75" w:rsidRPr="004E26DB" w:rsidRDefault="00141B75" w:rsidP="00141B75">
      <w:pPr>
        <w:spacing w:line="540" w:lineRule="atLeast"/>
        <w:ind w:firstLineChars="200" w:firstLine="632"/>
        <w:rPr>
          <w:rFonts w:hAnsi="宋体"/>
        </w:rPr>
      </w:pPr>
      <w:r w:rsidRPr="00141B75">
        <w:rPr>
          <w:rFonts w:hAnsi="宋体" w:hint="eastAsia"/>
        </w:rPr>
        <w:t>为充分展示党的十八大以来全省供销合作社改革发展的丰硕成果，发挥好先进典型的示范带动作用，凝聚起推动供销合作事业发展的强大力量，进一步增强全省供销合作社系统广大干部职工投身供销合作社综合改革的积极性、主动性和创造性，四川省人力资源和社会保障厅、四川省供销合作社联合社决定，</w:t>
      </w:r>
      <w:r w:rsidRPr="004E26DB">
        <w:rPr>
          <w:rFonts w:hAnsi="宋体" w:hint="eastAsia"/>
        </w:rPr>
        <w:t xml:space="preserve">授予     </w:t>
      </w:r>
    </w:p>
    <w:p w:rsidR="00141B75" w:rsidRPr="00141B75" w:rsidRDefault="004E26DB" w:rsidP="001E6BCA">
      <w:pPr>
        <w:spacing w:line="540" w:lineRule="atLeast"/>
        <w:rPr>
          <w:rFonts w:hAnsi="宋体"/>
        </w:rPr>
      </w:pPr>
      <w:r w:rsidRPr="004E26DB">
        <w:rPr>
          <w:rFonts w:hAnsi="宋体" w:hint="eastAsia"/>
        </w:rPr>
        <w:t>龙泉</w:t>
      </w:r>
      <w:proofErr w:type="gramStart"/>
      <w:r w:rsidRPr="004E26DB">
        <w:rPr>
          <w:rFonts w:hAnsi="宋体" w:hint="eastAsia"/>
        </w:rPr>
        <w:t>驿</w:t>
      </w:r>
      <w:proofErr w:type="gramEnd"/>
      <w:r w:rsidRPr="004E26DB">
        <w:rPr>
          <w:rFonts w:hAnsi="宋体" w:hint="eastAsia"/>
        </w:rPr>
        <w:t>区供销合作社联合社</w:t>
      </w:r>
      <w:r w:rsidR="00141B75" w:rsidRPr="004E26DB">
        <w:rPr>
          <w:rFonts w:hAnsi="宋体" w:hint="eastAsia"/>
        </w:rPr>
        <w:t>等6</w:t>
      </w:r>
      <w:r w:rsidR="009B2316">
        <w:rPr>
          <w:rFonts w:hAnsi="宋体"/>
        </w:rPr>
        <w:t>0</w:t>
      </w:r>
      <w:r w:rsidR="00141B75" w:rsidRPr="004E26DB">
        <w:rPr>
          <w:rFonts w:hAnsi="宋体" w:hint="eastAsia"/>
        </w:rPr>
        <w:t>个集体“全省供销合作社系统先进集体”称号；</w:t>
      </w:r>
      <w:r w:rsidR="00141B75" w:rsidRPr="009B119F">
        <w:rPr>
          <w:rFonts w:hAnsi="宋体" w:hint="eastAsia"/>
        </w:rPr>
        <w:t>授予</w:t>
      </w:r>
      <w:r w:rsidR="009B119F" w:rsidRPr="009B119F">
        <w:rPr>
          <w:rFonts w:hAnsi="宋体" w:hint="eastAsia"/>
        </w:rPr>
        <w:t>肖华强</w:t>
      </w:r>
      <w:r w:rsidR="00141B75" w:rsidRPr="009B119F">
        <w:rPr>
          <w:rFonts w:hAnsi="宋体" w:hint="eastAsia"/>
        </w:rPr>
        <w:t>等6</w:t>
      </w:r>
      <w:r w:rsidR="00805423">
        <w:rPr>
          <w:rFonts w:hAnsi="宋体"/>
        </w:rPr>
        <w:t>1</w:t>
      </w:r>
      <w:r w:rsidR="00141B75" w:rsidRPr="009B119F">
        <w:rPr>
          <w:rFonts w:hAnsi="宋体" w:hint="eastAsia"/>
        </w:rPr>
        <w:t>名同志“全省供销合作社系统劳动模范”称号；</w:t>
      </w:r>
      <w:r w:rsidR="00141B75" w:rsidRPr="00DC4107">
        <w:rPr>
          <w:rFonts w:hAnsi="宋体" w:hint="eastAsia"/>
        </w:rPr>
        <w:t>授予</w:t>
      </w:r>
      <w:r w:rsidR="00DC4107" w:rsidRPr="00DC4107">
        <w:rPr>
          <w:rFonts w:hAnsi="宋体" w:hint="eastAsia"/>
        </w:rPr>
        <w:t>肖敦强</w:t>
      </w:r>
      <w:r w:rsidR="00141B75" w:rsidRPr="00DC4107">
        <w:rPr>
          <w:rFonts w:hAnsi="宋体" w:hint="eastAsia"/>
        </w:rPr>
        <w:t>等</w:t>
      </w:r>
      <w:r w:rsidR="00DC4107" w:rsidRPr="00DC4107">
        <w:rPr>
          <w:rFonts w:hAnsi="宋体"/>
        </w:rPr>
        <w:t>2</w:t>
      </w:r>
      <w:r w:rsidR="003E447C">
        <w:rPr>
          <w:rFonts w:hAnsi="宋体"/>
        </w:rPr>
        <w:t>9</w:t>
      </w:r>
      <w:r w:rsidR="00141B75" w:rsidRPr="00DC4107">
        <w:rPr>
          <w:rFonts w:hAnsi="宋体" w:hint="eastAsia"/>
        </w:rPr>
        <w:t>名同志“全省供销合作社系统先进工作者”称号。</w:t>
      </w:r>
      <w:r w:rsidR="00141B75" w:rsidRPr="00141B75">
        <w:rPr>
          <w:rFonts w:hAnsi="宋体" w:hint="eastAsia"/>
        </w:rPr>
        <w:t>希望受到表彰的先进集体和先进个人不忘初心，牢记使命，珍惜荣誉，再接再厉，始终保持干事创业的崇高追求、昂扬向上的精神状态和无私奉献的敬业精神，在参与实施乡村振兴战略、深化供销合作社综合改革中继续发挥骨干作用，在全面建成小康社会的决胜阶段为供销合作事业改革发展再立新功、再创佳绩。</w:t>
      </w:r>
    </w:p>
    <w:p w:rsidR="00287445" w:rsidRPr="00287445" w:rsidRDefault="00287445" w:rsidP="00287445">
      <w:pPr>
        <w:spacing w:line="540" w:lineRule="atLeast"/>
        <w:rPr>
          <w:rFonts w:hAnsi="宋体"/>
        </w:rPr>
      </w:pPr>
      <w:r w:rsidRPr="00287445">
        <w:rPr>
          <w:rFonts w:hAnsi="宋体" w:hint="eastAsia"/>
        </w:rPr>
        <w:lastRenderedPageBreak/>
        <w:t xml:space="preserve">　　全</w:t>
      </w:r>
      <w:r>
        <w:rPr>
          <w:rFonts w:hAnsi="宋体" w:hint="eastAsia"/>
        </w:rPr>
        <w:t>省</w:t>
      </w:r>
      <w:r w:rsidRPr="00287445">
        <w:rPr>
          <w:rFonts w:hAnsi="宋体" w:hint="eastAsia"/>
        </w:rPr>
        <w:t>供销合作社系统广大干部职工要以受表彰的先进集体和先进个人为榜样，紧密地团结在以习近平同志为核心的党中央周围，深入学习贯彻党的十九大</w:t>
      </w:r>
      <w:r w:rsidR="00084A68">
        <w:rPr>
          <w:rFonts w:hAnsi="宋体" w:hint="eastAsia"/>
        </w:rPr>
        <w:t>及十九届四中全会</w:t>
      </w:r>
      <w:r w:rsidRPr="00287445">
        <w:rPr>
          <w:rFonts w:hAnsi="宋体" w:hint="eastAsia"/>
        </w:rPr>
        <w:t>精神，以习近平新时代中国特色社会主义思想为指导，锐意进取，埋头苦干，在开启全面建设社会主义现代化国家新征程中创造新的业绩，为决胜全面建成小康社会、夺取新时代中国特色社会主义伟大胜利、实现中华民族伟大复兴的中国梦、实现人民对美好生活的向往</w:t>
      </w:r>
      <w:proofErr w:type="gramStart"/>
      <w:r w:rsidRPr="00287445">
        <w:rPr>
          <w:rFonts w:hAnsi="宋体" w:hint="eastAsia"/>
        </w:rPr>
        <w:t>作出</w:t>
      </w:r>
      <w:proofErr w:type="gramEnd"/>
      <w:r w:rsidRPr="00287445">
        <w:rPr>
          <w:rFonts w:hAnsi="宋体" w:hint="eastAsia"/>
        </w:rPr>
        <w:t>新的更大的贡献。</w:t>
      </w:r>
    </w:p>
    <w:p w:rsidR="00287445" w:rsidRPr="00287445" w:rsidRDefault="00287445" w:rsidP="00287445">
      <w:pPr>
        <w:spacing w:line="540" w:lineRule="atLeast"/>
        <w:rPr>
          <w:rFonts w:hAnsi="宋体"/>
        </w:rPr>
      </w:pPr>
    </w:p>
    <w:p w:rsidR="008A459A" w:rsidRDefault="00961287" w:rsidP="008A459A">
      <w:pPr>
        <w:spacing w:line="540" w:lineRule="atLeast"/>
        <w:ind w:firstLine="630"/>
        <w:rPr>
          <w:rFonts w:hAnsi="宋体"/>
        </w:rPr>
      </w:pPr>
      <w:r>
        <w:rPr>
          <w:rFonts w:hAnsi="宋体" w:hint="eastAsia"/>
        </w:rPr>
        <w:t>附件</w:t>
      </w:r>
      <w:r w:rsidR="00D6289E">
        <w:rPr>
          <w:rFonts w:hAnsi="宋体" w:hint="eastAsia"/>
        </w:rPr>
        <w:t>：</w:t>
      </w:r>
      <w:r>
        <w:rPr>
          <w:rFonts w:hAnsi="宋体" w:hint="eastAsia"/>
        </w:rPr>
        <w:t>1</w:t>
      </w:r>
      <w:r>
        <w:rPr>
          <w:rFonts w:hAnsi="宋体"/>
        </w:rPr>
        <w:t>.</w:t>
      </w:r>
      <w:r w:rsidR="00562E9D">
        <w:rPr>
          <w:rFonts w:hAnsi="宋体" w:hint="eastAsia"/>
        </w:rPr>
        <w:t>全省供销社系统先进集体名单</w:t>
      </w:r>
    </w:p>
    <w:p w:rsidR="000543E8" w:rsidRDefault="00961287" w:rsidP="00D6289E">
      <w:pPr>
        <w:spacing w:line="540" w:lineRule="atLeast"/>
        <w:ind w:firstLineChars="500" w:firstLine="1579"/>
        <w:rPr>
          <w:rFonts w:hAnsi="宋体"/>
        </w:rPr>
      </w:pPr>
      <w:r>
        <w:rPr>
          <w:rFonts w:hAnsi="宋体"/>
        </w:rPr>
        <w:t>2.</w:t>
      </w:r>
      <w:r w:rsidR="000543E8">
        <w:rPr>
          <w:rFonts w:hAnsi="宋体" w:hint="eastAsia"/>
        </w:rPr>
        <w:t>全省供销社系统劳动模范名单</w:t>
      </w:r>
    </w:p>
    <w:p w:rsidR="00961287" w:rsidRDefault="00961287" w:rsidP="00D6289E">
      <w:pPr>
        <w:spacing w:line="540" w:lineRule="atLeast"/>
        <w:ind w:firstLineChars="500" w:firstLine="1579"/>
        <w:rPr>
          <w:rFonts w:hAnsi="宋体"/>
        </w:rPr>
      </w:pPr>
      <w:r>
        <w:rPr>
          <w:rFonts w:hAnsi="宋体"/>
        </w:rPr>
        <w:t>3.</w:t>
      </w:r>
      <w:r w:rsidR="00DC1D9F">
        <w:rPr>
          <w:rFonts w:hAnsi="宋体" w:hint="eastAsia"/>
        </w:rPr>
        <w:t>全省供销社系统先进工作者名单</w:t>
      </w:r>
    </w:p>
    <w:p w:rsidR="009663DB" w:rsidRPr="00CE28BF" w:rsidRDefault="009663DB" w:rsidP="00CE28BF">
      <w:pPr>
        <w:spacing w:line="540" w:lineRule="atLeast"/>
        <w:ind w:firstLineChars="200" w:firstLine="632"/>
        <w:rPr>
          <w:rFonts w:hAnsi="宋体" w:cs="楷体_GB2312"/>
          <w:color w:val="000000"/>
          <w:kern w:val="0"/>
        </w:rPr>
      </w:pPr>
    </w:p>
    <w:p w:rsidR="009663DB" w:rsidRPr="00CE28BF" w:rsidRDefault="00D6289E" w:rsidP="00D6289E">
      <w:pPr>
        <w:spacing w:line="540" w:lineRule="atLeast"/>
        <w:ind w:firstLineChars="100" w:firstLine="316"/>
        <w:rPr>
          <w:rFonts w:hAnsi="宋体" w:cs="楷体_GB2312"/>
          <w:color w:val="000000"/>
          <w:kern w:val="0"/>
        </w:rPr>
      </w:pPr>
      <w:r w:rsidRPr="00CE28BF">
        <w:rPr>
          <w:rFonts w:hAnsi="宋体" w:cs="楷体_GB2312" w:hint="eastAsia"/>
          <w:color w:val="000000"/>
          <w:kern w:val="0"/>
        </w:rPr>
        <w:t>四川省供销合作社联合社</w:t>
      </w:r>
      <w:r>
        <w:rPr>
          <w:rFonts w:hAnsi="宋体" w:cs="楷体_GB2312"/>
          <w:color w:val="000000"/>
          <w:kern w:val="0"/>
        </w:rPr>
        <w:t xml:space="preserve"> </w:t>
      </w:r>
      <w:r w:rsidR="00CE28BF">
        <w:rPr>
          <w:rFonts w:hAnsi="宋体" w:cs="楷体_GB2312" w:hint="eastAsia"/>
          <w:color w:val="000000"/>
          <w:kern w:val="0"/>
        </w:rPr>
        <w:t xml:space="preserve">   </w:t>
      </w:r>
      <w:r w:rsidRPr="00CE28BF">
        <w:rPr>
          <w:rFonts w:hAnsi="宋体" w:cs="楷体_GB2312" w:hint="eastAsia"/>
          <w:color w:val="000000"/>
          <w:kern w:val="0"/>
        </w:rPr>
        <w:t>四川省人力资源和社会保障厅</w:t>
      </w:r>
    </w:p>
    <w:p w:rsidR="009663DB" w:rsidRPr="00CE28BF" w:rsidRDefault="00CE28BF" w:rsidP="00CE28BF">
      <w:pPr>
        <w:spacing w:line="540" w:lineRule="atLeast"/>
        <w:rPr>
          <w:rFonts w:hAnsi="宋体"/>
        </w:rPr>
      </w:pPr>
      <w:r>
        <w:rPr>
          <w:rFonts w:hAnsi="宋体" w:cs="楷体_GB2312" w:hint="eastAsia"/>
          <w:color w:val="000000"/>
          <w:kern w:val="0"/>
        </w:rPr>
        <w:t xml:space="preserve">                      </w:t>
      </w:r>
      <w:r w:rsidR="009663DB" w:rsidRPr="00CE28BF">
        <w:rPr>
          <w:rFonts w:hAnsi="宋体" w:cs="楷体_GB2312" w:hint="eastAsia"/>
          <w:color w:val="000000"/>
          <w:kern w:val="0"/>
        </w:rPr>
        <w:t>201</w:t>
      </w:r>
      <w:r w:rsidR="00110339">
        <w:rPr>
          <w:rFonts w:hAnsi="宋体" w:cs="楷体_GB2312"/>
          <w:color w:val="000000"/>
          <w:kern w:val="0"/>
        </w:rPr>
        <w:t>9</w:t>
      </w:r>
      <w:r w:rsidR="009663DB" w:rsidRPr="00CE28BF">
        <w:rPr>
          <w:rFonts w:hAnsi="宋体" w:cs="楷体_GB2312" w:hint="eastAsia"/>
          <w:color w:val="000000"/>
          <w:kern w:val="0"/>
        </w:rPr>
        <w:t>年</w:t>
      </w:r>
      <w:r w:rsidR="00420D24" w:rsidRPr="00CE28BF">
        <w:rPr>
          <w:rFonts w:hAnsi="宋体" w:cs="楷体_GB2312" w:hint="eastAsia"/>
          <w:color w:val="000000"/>
          <w:kern w:val="0"/>
        </w:rPr>
        <w:t>1</w:t>
      </w:r>
      <w:r w:rsidR="00322D2E">
        <w:rPr>
          <w:rFonts w:hAnsi="宋体" w:cs="楷体_GB2312"/>
          <w:color w:val="000000"/>
          <w:kern w:val="0"/>
        </w:rPr>
        <w:t>2</w:t>
      </w:r>
      <w:r w:rsidR="009663DB" w:rsidRPr="00CE28BF">
        <w:rPr>
          <w:rFonts w:hAnsi="宋体" w:cs="楷体_GB2312" w:hint="eastAsia"/>
          <w:color w:val="000000"/>
          <w:kern w:val="0"/>
        </w:rPr>
        <w:t>月</w:t>
      </w:r>
      <w:r w:rsidR="00D6289E">
        <w:rPr>
          <w:rFonts w:hAnsi="宋体" w:cs="楷体_GB2312"/>
          <w:color w:val="000000"/>
          <w:kern w:val="0"/>
        </w:rPr>
        <w:t>27</w:t>
      </w:r>
      <w:r w:rsidR="009663DB" w:rsidRPr="00CE28BF">
        <w:rPr>
          <w:rFonts w:hAnsi="宋体" w:cs="楷体_GB2312" w:hint="eastAsia"/>
          <w:color w:val="000000"/>
          <w:kern w:val="0"/>
        </w:rPr>
        <w:t>日</w:t>
      </w:r>
    </w:p>
    <w:p w:rsidR="0072239B" w:rsidRPr="00D72EDC" w:rsidRDefault="009663DB" w:rsidP="0072239B">
      <w:pPr>
        <w:rPr>
          <w:rFonts w:ascii="黑体" w:eastAsia="黑体" w:hAnsi="黑体"/>
        </w:rPr>
      </w:pPr>
      <w:r w:rsidRPr="00073715">
        <w:rPr>
          <w:rFonts w:hAnsi="宋体" w:hint="eastAsia"/>
          <w:b/>
        </w:rPr>
        <w:br w:type="page"/>
      </w:r>
      <w:r w:rsidR="0072239B" w:rsidRPr="00D72EDC">
        <w:rPr>
          <w:rFonts w:ascii="黑体" w:eastAsia="黑体" w:hAnsi="黑体" w:hint="eastAsia"/>
        </w:rPr>
        <w:lastRenderedPageBreak/>
        <w:t>附件1</w:t>
      </w:r>
    </w:p>
    <w:p w:rsidR="0072239B" w:rsidRDefault="0072239B" w:rsidP="0072239B">
      <w:pPr>
        <w:rPr>
          <w:rFonts w:hAnsi="宋体"/>
          <w:b/>
        </w:rPr>
      </w:pPr>
    </w:p>
    <w:p w:rsidR="0072239B" w:rsidRPr="00CE28BF" w:rsidRDefault="0072239B" w:rsidP="0072239B">
      <w:pPr>
        <w:adjustRightInd w:val="0"/>
        <w:snapToGrid w:val="0"/>
        <w:spacing w:line="540" w:lineRule="atLeast"/>
        <w:jc w:val="center"/>
        <w:rPr>
          <w:rFonts w:ascii="方正小标宋简体" w:eastAsia="方正小标宋简体"/>
          <w:szCs w:val="30"/>
        </w:rPr>
      </w:pPr>
      <w:r w:rsidRPr="00FF709E">
        <w:rPr>
          <w:rFonts w:ascii="方正小标宋简体" w:eastAsia="方正小标宋简体" w:hAnsi="宋体" w:hint="eastAsia"/>
          <w:sz w:val="44"/>
          <w:szCs w:val="44"/>
        </w:rPr>
        <w:t>全省供销社系统先进集体名单</w:t>
      </w:r>
    </w:p>
    <w:p w:rsidR="0072239B" w:rsidRPr="00414224" w:rsidRDefault="0072239B" w:rsidP="0072239B">
      <w:pPr>
        <w:jc w:val="center"/>
        <w:rPr>
          <w:rFonts w:hAnsi="黑体"/>
          <w:szCs w:val="30"/>
        </w:rPr>
      </w:pPr>
      <w:r w:rsidRPr="00414224">
        <w:rPr>
          <w:rFonts w:hAnsi="黑体" w:hint="eastAsia"/>
          <w:szCs w:val="30"/>
        </w:rPr>
        <w:t>（6</w:t>
      </w:r>
      <w:r w:rsidRPr="00414224">
        <w:rPr>
          <w:rFonts w:hAnsi="黑体"/>
          <w:szCs w:val="30"/>
        </w:rPr>
        <w:t>0</w:t>
      </w:r>
      <w:r w:rsidRPr="00414224">
        <w:rPr>
          <w:rFonts w:hAnsi="黑体" w:hint="eastAsia"/>
          <w:szCs w:val="30"/>
        </w:rPr>
        <w:t>个）</w:t>
      </w:r>
    </w:p>
    <w:p w:rsidR="0072239B" w:rsidRDefault="0072239B" w:rsidP="0072239B">
      <w:pPr>
        <w:adjustRightInd w:val="0"/>
        <w:snapToGrid w:val="0"/>
        <w:spacing w:line="540" w:lineRule="atLeast"/>
        <w:ind w:firstLineChars="134" w:firstLine="423"/>
        <w:rPr>
          <w:rFonts w:ascii="黑体" w:eastAsia="黑体" w:hAnsi="黑体"/>
          <w:szCs w:val="30"/>
        </w:rPr>
      </w:pPr>
    </w:p>
    <w:p w:rsidR="0072239B" w:rsidRDefault="0072239B" w:rsidP="0072239B">
      <w:pPr>
        <w:ind w:firstLineChars="200" w:firstLine="632"/>
        <w:rPr>
          <w:rFonts w:ascii="黑体" w:eastAsia="黑体" w:hAnsi="黑体"/>
          <w:szCs w:val="30"/>
        </w:rPr>
      </w:pPr>
      <w:r>
        <w:rPr>
          <w:rFonts w:ascii="黑体" w:eastAsia="黑体" w:hAnsi="黑体" w:hint="eastAsia"/>
          <w:szCs w:val="30"/>
        </w:rPr>
        <w:t>成都市</w:t>
      </w:r>
    </w:p>
    <w:p w:rsidR="0072239B" w:rsidRPr="00961D24" w:rsidRDefault="002C6A15" w:rsidP="0072239B">
      <w:pPr>
        <w:ind w:firstLineChars="200" w:firstLine="632"/>
        <w:rPr>
          <w:rFonts w:ascii="黑体" w:eastAsia="黑体" w:hAnsi="黑体"/>
          <w:szCs w:val="30"/>
        </w:rPr>
      </w:pPr>
      <w:r>
        <w:rPr>
          <w:rFonts w:hAnsi="黑体" w:hint="eastAsia"/>
          <w:szCs w:val="30"/>
        </w:rPr>
        <w:t>成都市</w:t>
      </w:r>
      <w:r w:rsidR="0072239B" w:rsidRPr="007F5AAB">
        <w:rPr>
          <w:rFonts w:hAnsi="黑体" w:hint="eastAsia"/>
          <w:szCs w:val="30"/>
        </w:rPr>
        <w:t>龙泉驿区供销合作社联合社</w:t>
      </w:r>
    </w:p>
    <w:p w:rsidR="0072239B" w:rsidRPr="007F5AAB" w:rsidRDefault="0072239B" w:rsidP="0072239B">
      <w:pPr>
        <w:ind w:firstLineChars="200" w:firstLine="632"/>
        <w:rPr>
          <w:rFonts w:hAnsi="黑体"/>
          <w:szCs w:val="30"/>
        </w:rPr>
      </w:pPr>
      <w:r w:rsidRPr="007F5AAB">
        <w:rPr>
          <w:rFonts w:hAnsi="黑体" w:hint="eastAsia"/>
          <w:szCs w:val="30"/>
        </w:rPr>
        <w:t>成都市农业生产资料有限公司</w:t>
      </w:r>
    </w:p>
    <w:p w:rsidR="0072239B" w:rsidRPr="007F5AAB" w:rsidRDefault="0072239B" w:rsidP="0072239B">
      <w:pPr>
        <w:ind w:firstLineChars="200" w:firstLine="632"/>
        <w:rPr>
          <w:rFonts w:hAnsi="黑体"/>
          <w:szCs w:val="30"/>
        </w:rPr>
      </w:pPr>
      <w:r w:rsidRPr="007F5AAB">
        <w:rPr>
          <w:rFonts w:hAnsi="黑体" w:hint="eastAsia"/>
          <w:szCs w:val="30"/>
        </w:rPr>
        <w:t>大邑县供销合作社联合社</w:t>
      </w:r>
    </w:p>
    <w:p w:rsidR="0072239B" w:rsidRPr="007F5AAB" w:rsidRDefault="0072239B" w:rsidP="0072239B">
      <w:pPr>
        <w:ind w:firstLineChars="200" w:firstLine="632"/>
        <w:rPr>
          <w:rFonts w:hAnsi="黑体"/>
          <w:szCs w:val="30"/>
        </w:rPr>
      </w:pPr>
      <w:r w:rsidRPr="007F5AAB">
        <w:rPr>
          <w:rFonts w:hAnsi="黑体" w:hint="eastAsia"/>
          <w:szCs w:val="30"/>
        </w:rPr>
        <w:t>崇州市</w:t>
      </w:r>
      <w:bookmarkStart w:id="1" w:name="_Hlk28011284"/>
      <w:r w:rsidRPr="007F5AAB">
        <w:rPr>
          <w:rFonts w:hAnsi="黑体" w:hint="eastAsia"/>
          <w:szCs w:val="30"/>
        </w:rPr>
        <w:t>供销合作社联合社</w:t>
      </w:r>
      <w:bookmarkEnd w:id="1"/>
    </w:p>
    <w:p w:rsidR="0072239B" w:rsidRDefault="0072239B" w:rsidP="0072239B">
      <w:pPr>
        <w:rPr>
          <w:rFonts w:ascii="黑体" w:eastAsia="黑体" w:hAnsi="黑体"/>
          <w:szCs w:val="30"/>
        </w:rPr>
      </w:pPr>
      <w:r>
        <w:rPr>
          <w:rFonts w:ascii="黑体" w:eastAsia="黑体" w:hAnsi="黑体" w:hint="eastAsia"/>
          <w:szCs w:val="30"/>
        </w:rPr>
        <w:t xml:space="preserve"> </w:t>
      </w:r>
      <w:r>
        <w:rPr>
          <w:rFonts w:ascii="黑体" w:eastAsia="黑体" w:hAnsi="黑体"/>
          <w:szCs w:val="30"/>
        </w:rPr>
        <w:t xml:space="preserve">   </w:t>
      </w:r>
      <w:r>
        <w:rPr>
          <w:rFonts w:ascii="黑体" w:eastAsia="黑体" w:hAnsi="黑体" w:hint="eastAsia"/>
          <w:szCs w:val="30"/>
        </w:rPr>
        <w:t>自贡市</w:t>
      </w:r>
    </w:p>
    <w:p w:rsidR="0072239B" w:rsidRPr="007F5AAB" w:rsidRDefault="00171AC5" w:rsidP="0072239B">
      <w:pPr>
        <w:ind w:firstLineChars="200" w:firstLine="632"/>
        <w:rPr>
          <w:rFonts w:hAnsi="黑体"/>
          <w:szCs w:val="30"/>
        </w:rPr>
      </w:pPr>
      <w:r>
        <w:rPr>
          <w:rFonts w:hAnsi="黑体" w:hint="eastAsia"/>
          <w:szCs w:val="30"/>
        </w:rPr>
        <w:t>自贡市</w:t>
      </w:r>
      <w:r w:rsidR="0072239B" w:rsidRPr="007F5AAB">
        <w:rPr>
          <w:rFonts w:hAnsi="黑体" w:hint="eastAsia"/>
          <w:szCs w:val="30"/>
        </w:rPr>
        <w:t>自流井区供销合作社联合社</w:t>
      </w:r>
    </w:p>
    <w:p w:rsidR="0072239B" w:rsidRPr="007F5AAB" w:rsidRDefault="00171AC5" w:rsidP="0072239B">
      <w:pPr>
        <w:ind w:firstLineChars="200" w:firstLine="632"/>
        <w:rPr>
          <w:rFonts w:hAnsi="黑体"/>
          <w:szCs w:val="30"/>
        </w:rPr>
      </w:pPr>
      <w:r>
        <w:rPr>
          <w:rFonts w:hAnsi="黑体" w:hint="eastAsia"/>
          <w:szCs w:val="30"/>
        </w:rPr>
        <w:t>自贡市</w:t>
      </w:r>
      <w:r w:rsidR="0072239B" w:rsidRPr="007F5AAB">
        <w:rPr>
          <w:rFonts w:hAnsi="黑体" w:hint="eastAsia"/>
          <w:szCs w:val="30"/>
        </w:rPr>
        <w:t>大安区供销合作社联合社</w:t>
      </w:r>
    </w:p>
    <w:p w:rsidR="0072239B" w:rsidRDefault="0072239B" w:rsidP="0072239B">
      <w:pPr>
        <w:rPr>
          <w:rFonts w:ascii="黑体" w:eastAsia="黑体" w:hAnsi="黑体"/>
          <w:szCs w:val="30"/>
        </w:rPr>
      </w:pPr>
      <w:r>
        <w:rPr>
          <w:rFonts w:ascii="黑体" w:eastAsia="黑体" w:hAnsi="黑体" w:hint="eastAsia"/>
          <w:szCs w:val="30"/>
        </w:rPr>
        <w:t xml:space="preserve"> </w:t>
      </w:r>
      <w:r>
        <w:rPr>
          <w:rFonts w:ascii="黑体" w:eastAsia="黑体" w:hAnsi="黑体"/>
          <w:szCs w:val="30"/>
        </w:rPr>
        <w:t xml:space="preserve">   </w:t>
      </w:r>
      <w:r>
        <w:rPr>
          <w:rFonts w:ascii="黑体" w:eastAsia="黑体" w:hAnsi="黑体" w:hint="eastAsia"/>
          <w:szCs w:val="30"/>
        </w:rPr>
        <w:t>攀枝花</w:t>
      </w:r>
      <w:r w:rsidR="00E30E92">
        <w:rPr>
          <w:rFonts w:ascii="黑体" w:eastAsia="黑体" w:hAnsi="黑体" w:hint="eastAsia"/>
          <w:szCs w:val="30"/>
        </w:rPr>
        <w:t>市</w:t>
      </w:r>
    </w:p>
    <w:p w:rsidR="0072239B" w:rsidRPr="007F5AAB" w:rsidRDefault="0072239B" w:rsidP="0072239B">
      <w:pPr>
        <w:ind w:firstLineChars="200" w:firstLine="632"/>
        <w:rPr>
          <w:rFonts w:hAnsi="黑体"/>
          <w:szCs w:val="30"/>
        </w:rPr>
      </w:pPr>
      <w:r w:rsidRPr="007F5AAB">
        <w:rPr>
          <w:rFonts w:hAnsi="黑体" w:hint="eastAsia"/>
          <w:szCs w:val="30"/>
        </w:rPr>
        <w:t>米易县</w:t>
      </w:r>
      <w:r w:rsidR="00B36DA5" w:rsidRPr="00B36DA5">
        <w:rPr>
          <w:rFonts w:hAnsi="黑体" w:hint="eastAsia"/>
          <w:szCs w:val="30"/>
        </w:rPr>
        <w:t>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泸州市</w:t>
      </w:r>
    </w:p>
    <w:p w:rsidR="0072239B" w:rsidRPr="007F5AAB" w:rsidRDefault="0072239B" w:rsidP="0072239B">
      <w:pPr>
        <w:ind w:firstLineChars="200" w:firstLine="632"/>
        <w:rPr>
          <w:rFonts w:hAnsi="黑体"/>
          <w:szCs w:val="30"/>
        </w:rPr>
      </w:pPr>
      <w:r w:rsidRPr="007F5AAB">
        <w:rPr>
          <w:rFonts w:hAnsi="黑体" w:hint="eastAsia"/>
          <w:szCs w:val="30"/>
        </w:rPr>
        <w:t>泸州市供销合作社</w:t>
      </w:r>
    </w:p>
    <w:p w:rsidR="000E44D6" w:rsidRDefault="00171AC5" w:rsidP="0072239B">
      <w:pPr>
        <w:ind w:firstLineChars="200" w:firstLine="632"/>
        <w:rPr>
          <w:rFonts w:hAnsi="黑体"/>
          <w:szCs w:val="30"/>
        </w:rPr>
      </w:pPr>
      <w:r>
        <w:rPr>
          <w:rFonts w:hAnsi="黑体" w:hint="eastAsia"/>
          <w:szCs w:val="30"/>
        </w:rPr>
        <w:t>泸州市</w:t>
      </w:r>
      <w:r w:rsidR="0072239B" w:rsidRPr="007F5AAB">
        <w:rPr>
          <w:rFonts w:hAnsi="黑体" w:hint="eastAsia"/>
          <w:szCs w:val="30"/>
        </w:rPr>
        <w:t>江阳区</w:t>
      </w:r>
      <w:r w:rsidR="004C2E54" w:rsidRPr="00B36DA5">
        <w:rPr>
          <w:rFonts w:hAnsi="黑体" w:hint="eastAsia"/>
          <w:szCs w:val="30"/>
        </w:rPr>
        <w:t>供销合作社联合社</w:t>
      </w:r>
    </w:p>
    <w:p w:rsidR="0072239B" w:rsidRPr="007F5AAB" w:rsidRDefault="0072239B" w:rsidP="0072239B">
      <w:pPr>
        <w:ind w:firstLineChars="200" w:firstLine="632"/>
        <w:rPr>
          <w:rFonts w:hAnsi="黑体"/>
          <w:szCs w:val="30"/>
        </w:rPr>
      </w:pPr>
      <w:r w:rsidRPr="007F5AAB">
        <w:rPr>
          <w:rFonts w:hAnsi="黑体" w:hint="eastAsia"/>
          <w:szCs w:val="30"/>
        </w:rPr>
        <w:t>泸县供销合作社联合社</w:t>
      </w:r>
    </w:p>
    <w:p w:rsidR="0072239B" w:rsidRPr="007F5AAB" w:rsidRDefault="00B616A7" w:rsidP="0072239B">
      <w:pPr>
        <w:ind w:firstLineChars="200" w:firstLine="632"/>
        <w:rPr>
          <w:rFonts w:hAnsi="黑体"/>
          <w:szCs w:val="30"/>
        </w:rPr>
      </w:pPr>
      <w:r>
        <w:rPr>
          <w:rFonts w:hAnsi="黑体" w:hint="eastAsia"/>
          <w:szCs w:val="30"/>
        </w:rPr>
        <w:t>泸州市</w:t>
      </w:r>
      <w:r w:rsidR="0072239B" w:rsidRPr="007F5AAB">
        <w:rPr>
          <w:rFonts w:hAnsi="黑体" w:hint="eastAsia"/>
          <w:szCs w:val="30"/>
        </w:rPr>
        <w:t>纳溪区供销合作社联合社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德阳市</w:t>
      </w:r>
    </w:p>
    <w:p w:rsidR="0072239B" w:rsidRPr="007F5AAB" w:rsidRDefault="0072239B" w:rsidP="0072239B">
      <w:pPr>
        <w:ind w:firstLineChars="200" w:firstLine="632"/>
        <w:rPr>
          <w:rFonts w:hAnsi="黑体"/>
          <w:szCs w:val="30"/>
        </w:rPr>
      </w:pPr>
      <w:r w:rsidRPr="007F5AAB">
        <w:rPr>
          <w:rFonts w:hAnsi="黑体" w:hint="eastAsia"/>
          <w:szCs w:val="30"/>
        </w:rPr>
        <w:t>德阳市供销合作社联合社</w:t>
      </w:r>
    </w:p>
    <w:p w:rsidR="0072239B" w:rsidRPr="007F5AAB" w:rsidRDefault="0072239B" w:rsidP="0072239B">
      <w:pPr>
        <w:ind w:firstLineChars="200" w:firstLine="632"/>
        <w:rPr>
          <w:rFonts w:hAnsi="黑体"/>
          <w:szCs w:val="30"/>
        </w:rPr>
      </w:pPr>
      <w:r w:rsidRPr="007F5AAB">
        <w:rPr>
          <w:rFonts w:hAnsi="黑体" w:hint="eastAsia"/>
          <w:szCs w:val="30"/>
        </w:rPr>
        <w:lastRenderedPageBreak/>
        <w:t>中江县供销合作社联合社</w:t>
      </w:r>
    </w:p>
    <w:p w:rsidR="0072239B" w:rsidRPr="007F5AAB" w:rsidRDefault="0072239B" w:rsidP="0072239B">
      <w:pPr>
        <w:ind w:firstLineChars="200" w:firstLine="632"/>
        <w:rPr>
          <w:rFonts w:hAnsi="黑体"/>
          <w:szCs w:val="30"/>
        </w:rPr>
      </w:pPr>
      <w:r w:rsidRPr="007F5AAB">
        <w:rPr>
          <w:rFonts w:hAnsi="黑体" w:hint="eastAsia"/>
          <w:szCs w:val="30"/>
        </w:rPr>
        <w:t>什邡市供销合作社联合社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绵阳市</w:t>
      </w:r>
    </w:p>
    <w:p w:rsidR="00F05B2B" w:rsidRDefault="0072239B" w:rsidP="0072239B">
      <w:pPr>
        <w:ind w:firstLineChars="200" w:firstLine="632"/>
        <w:rPr>
          <w:rFonts w:hAnsi="黑体"/>
          <w:szCs w:val="30"/>
        </w:rPr>
      </w:pPr>
      <w:r w:rsidRPr="007F5AAB">
        <w:rPr>
          <w:rFonts w:hAnsi="黑体" w:hint="eastAsia"/>
          <w:szCs w:val="30"/>
        </w:rPr>
        <w:t>绵阳市</w:t>
      </w:r>
      <w:r w:rsidR="00F05B2B" w:rsidRPr="007F5AAB">
        <w:rPr>
          <w:rFonts w:hAnsi="黑体" w:hint="eastAsia"/>
          <w:szCs w:val="30"/>
        </w:rPr>
        <w:t>供销合作社联合社</w:t>
      </w:r>
    </w:p>
    <w:p w:rsidR="0072239B" w:rsidRPr="007F5AAB" w:rsidRDefault="0072239B" w:rsidP="0072239B">
      <w:pPr>
        <w:ind w:firstLineChars="200" w:firstLine="632"/>
        <w:rPr>
          <w:rFonts w:hAnsi="黑体"/>
          <w:szCs w:val="30"/>
        </w:rPr>
      </w:pPr>
      <w:r w:rsidRPr="007F5AAB">
        <w:rPr>
          <w:rFonts w:hAnsi="黑体" w:hint="eastAsia"/>
          <w:szCs w:val="30"/>
        </w:rPr>
        <w:t>盐亭县</w:t>
      </w:r>
      <w:r w:rsidR="00545185" w:rsidRPr="007F5AAB">
        <w:rPr>
          <w:rFonts w:hAnsi="黑体" w:hint="eastAsia"/>
          <w:szCs w:val="30"/>
        </w:rPr>
        <w:t>供销合作社联合社</w:t>
      </w:r>
    </w:p>
    <w:p w:rsidR="0072239B" w:rsidRPr="007F5AAB" w:rsidRDefault="0072239B" w:rsidP="0072239B">
      <w:pPr>
        <w:ind w:firstLineChars="200" w:firstLine="632"/>
        <w:rPr>
          <w:rFonts w:hAnsi="黑体"/>
          <w:szCs w:val="30"/>
        </w:rPr>
      </w:pPr>
      <w:r w:rsidRPr="007F5AAB">
        <w:rPr>
          <w:rFonts w:hAnsi="黑体" w:hint="eastAsia"/>
          <w:szCs w:val="30"/>
        </w:rPr>
        <w:t>四川圣康蛋鸡养殖专业合作社</w:t>
      </w:r>
    </w:p>
    <w:p w:rsidR="0072239B" w:rsidRPr="007F5AAB" w:rsidRDefault="0072239B" w:rsidP="0072239B">
      <w:pPr>
        <w:ind w:firstLineChars="200" w:firstLine="632"/>
        <w:rPr>
          <w:rFonts w:hAnsi="黑体"/>
          <w:szCs w:val="30"/>
        </w:rPr>
      </w:pPr>
      <w:r w:rsidRPr="007F5AAB">
        <w:rPr>
          <w:rFonts w:hAnsi="黑体" w:hint="eastAsia"/>
          <w:szCs w:val="30"/>
        </w:rPr>
        <w:t>梓潼县</w:t>
      </w:r>
      <w:r w:rsidR="00202376" w:rsidRPr="007F5AAB">
        <w:rPr>
          <w:rFonts w:hAnsi="黑体" w:hint="eastAsia"/>
          <w:szCs w:val="30"/>
        </w:rPr>
        <w:t>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广元市</w:t>
      </w:r>
    </w:p>
    <w:p w:rsidR="0072239B" w:rsidRPr="007F5AAB" w:rsidRDefault="0072239B" w:rsidP="0072239B">
      <w:pPr>
        <w:ind w:firstLineChars="200" w:firstLine="632"/>
        <w:rPr>
          <w:rFonts w:hAnsi="黑体"/>
          <w:szCs w:val="30"/>
        </w:rPr>
      </w:pPr>
      <w:r w:rsidRPr="007F5AAB">
        <w:rPr>
          <w:rFonts w:hAnsi="黑体" w:hint="eastAsia"/>
          <w:szCs w:val="30"/>
        </w:rPr>
        <w:t>广元市农业生产资料有限公司</w:t>
      </w:r>
    </w:p>
    <w:p w:rsidR="0072239B" w:rsidRPr="007F5AAB" w:rsidRDefault="0072239B" w:rsidP="0072239B">
      <w:pPr>
        <w:ind w:firstLineChars="200" w:firstLine="632"/>
        <w:rPr>
          <w:rFonts w:hAnsi="黑体"/>
          <w:szCs w:val="30"/>
        </w:rPr>
      </w:pPr>
      <w:r w:rsidRPr="007F5AAB">
        <w:rPr>
          <w:rFonts w:hAnsi="黑体" w:hint="eastAsia"/>
          <w:szCs w:val="30"/>
        </w:rPr>
        <w:t>苍溪县东溪供销合作社</w:t>
      </w:r>
    </w:p>
    <w:p w:rsidR="0072239B" w:rsidRPr="007F5AAB" w:rsidRDefault="0072239B" w:rsidP="0072239B">
      <w:pPr>
        <w:ind w:firstLineChars="200" w:firstLine="632"/>
        <w:rPr>
          <w:rFonts w:hAnsi="黑体"/>
          <w:szCs w:val="30"/>
        </w:rPr>
      </w:pPr>
      <w:r w:rsidRPr="007F5AAB">
        <w:rPr>
          <w:rFonts w:hAnsi="黑体" w:hint="eastAsia"/>
          <w:szCs w:val="30"/>
        </w:rPr>
        <w:t>剑阁县供销合作社联合社</w:t>
      </w:r>
    </w:p>
    <w:p w:rsidR="0072239B" w:rsidRPr="007F5AAB" w:rsidRDefault="001706DB" w:rsidP="0072239B">
      <w:pPr>
        <w:ind w:firstLineChars="200" w:firstLine="632"/>
        <w:rPr>
          <w:rFonts w:hAnsi="黑体"/>
          <w:szCs w:val="30"/>
        </w:rPr>
      </w:pPr>
      <w:r>
        <w:rPr>
          <w:rFonts w:hAnsi="黑体" w:hint="eastAsia"/>
          <w:szCs w:val="30"/>
        </w:rPr>
        <w:t>广元市</w:t>
      </w:r>
      <w:r w:rsidR="0072239B" w:rsidRPr="007F5AAB">
        <w:rPr>
          <w:rFonts w:hAnsi="黑体" w:hint="eastAsia"/>
          <w:szCs w:val="30"/>
        </w:rPr>
        <w:t>昭化区天雄关蔬菜专业合作社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遂宁市</w:t>
      </w:r>
    </w:p>
    <w:p w:rsidR="0072239B" w:rsidRPr="007F5AAB" w:rsidRDefault="0072239B" w:rsidP="0072239B">
      <w:pPr>
        <w:ind w:firstLineChars="200" w:firstLine="632"/>
        <w:rPr>
          <w:rFonts w:hAnsi="黑体"/>
          <w:szCs w:val="30"/>
        </w:rPr>
      </w:pPr>
      <w:r w:rsidRPr="007F5AAB">
        <w:rPr>
          <w:rFonts w:hAnsi="黑体" w:hint="eastAsia"/>
          <w:szCs w:val="30"/>
        </w:rPr>
        <w:t>蓬溪县供销合作社联合社</w:t>
      </w:r>
    </w:p>
    <w:p w:rsidR="0072239B" w:rsidRPr="007F5AAB" w:rsidRDefault="001A49AB" w:rsidP="0072239B">
      <w:pPr>
        <w:ind w:firstLineChars="200" w:firstLine="632"/>
        <w:rPr>
          <w:rFonts w:hAnsi="黑体"/>
          <w:szCs w:val="30"/>
        </w:rPr>
      </w:pPr>
      <w:r>
        <w:rPr>
          <w:rFonts w:hAnsi="黑体" w:hint="eastAsia"/>
          <w:szCs w:val="30"/>
        </w:rPr>
        <w:t>遂宁市</w:t>
      </w:r>
      <w:proofErr w:type="gramStart"/>
      <w:r w:rsidR="003464FF">
        <w:rPr>
          <w:rFonts w:hAnsi="黑体" w:hint="eastAsia"/>
          <w:szCs w:val="30"/>
        </w:rPr>
        <w:t>安居区</w:t>
      </w:r>
      <w:proofErr w:type="gramEnd"/>
      <w:r w:rsidR="0072239B" w:rsidRPr="007F5AAB">
        <w:rPr>
          <w:rFonts w:hAnsi="黑体" w:hint="eastAsia"/>
          <w:szCs w:val="30"/>
        </w:rPr>
        <w:t>万和</w:t>
      </w:r>
      <w:proofErr w:type="gramStart"/>
      <w:r w:rsidR="0072239B" w:rsidRPr="007F5AAB">
        <w:rPr>
          <w:rFonts w:hAnsi="黑体" w:hint="eastAsia"/>
          <w:szCs w:val="30"/>
        </w:rPr>
        <w:t>源</w:t>
      </w:r>
      <w:r w:rsidR="003464FF">
        <w:rPr>
          <w:rFonts w:hAnsi="黑体" w:hint="eastAsia"/>
          <w:szCs w:val="30"/>
        </w:rPr>
        <w:t>薄壳</w:t>
      </w:r>
      <w:proofErr w:type="gramEnd"/>
      <w:r w:rsidR="0072239B" w:rsidRPr="007F5AAB">
        <w:rPr>
          <w:rFonts w:hAnsi="黑体" w:hint="eastAsia"/>
          <w:szCs w:val="30"/>
        </w:rPr>
        <w:t>核桃种植农民专业合作社</w:t>
      </w:r>
    </w:p>
    <w:p w:rsidR="0072239B" w:rsidRPr="007F5AAB" w:rsidRDefault="0072239B" w:rsidP="0072239B">
      <w:pPr>
        <w:ind w:firstLineChars="200" w:firstLine="632"/>
        <w:rPr>
          <w:rFonts w:hAnsi="黑体"/>
          <w:szCs w:val="30"/>
        </w:rPr>
      </w:pPr>
      <w:r w:rsidRPr="007F5AAB">
        <w:rPr>
          <w:rFonts w:hAnsi="黑体" w:hint="eastAsia"/>
          <w:szCs w:val="30"/>
        </w:rPr>
        <w:t>射洪</w:t>
      </w:r>
      <w:r w:rsidR="00750CC5">
        <w:rPr>
          <w:rFonts w:hAnsi="黑体" w:hint="eastAsia"/>
          <w:szCs w:val="30"/>
        </w:rPr>
        <w:t>市</w:t>
      </w:r>
      <w:r w:rsidRPr="007F5AAB">
        <w:rPr>
          <w:rFonts w:hAnsi="黑体" w:hint="eastAsia"/>
          <w:szCs w:val="30"/>
        </w:rPr>
        <w:t>太乙供销合作社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内江市</w:t>
      </w:r>
    </w:p>
    <w:p w:rsidR="0072239B" w:rsidRPr="007F5AAB" w:rsidRDefault="0072239B" w:rsidP="0072239B">
      <w:pPr>
        <w:ind w:firstLineChars="200" w:firstLine="632"/>
        <w:rPr>
          <w:rFonts w:hAnsi="黑体"/>
          <w:szCs w:val="30"/>
        </w:rPr>
      </w:pPr>
      <w:r w:rsidRPr="007F5AAB">
        <w:rPr>
          <w:rFonts w:hAnsi="黑体" w:hint="eastAsia"/>
          <w:szCs w:val="30"/>
        </w:rPr>
        <w:t>内江市供销合作社联合社</w:t>
      </w:r>
    </w:p>
    <w:p w:rsidR="0072239B" w:rsidRPr="007F5AAB" w:rsidRDefault="00BD40F2" w:rsidP="0072239B">
      <w:pPr>
        <w:ind w:firstLineChars="200" w:firstLine="632"/>
        <w:rPr>
          <w:rFonts w:hAnsi="黑体"/>
          <w:szCs w:val="30"/>
        </w:rPr>
      </w:pPr>
      <w:r>
        <w:rPr>
          <w:rFonts w:hAnsi="黑体" w:hint="eastAsia"/>
          <w:szCs w:val="30"/>
        </w:rPr>
        <w:t>内江市</w:t>
      </w:r>
      <w:r w:rsidR="0072239B" w:rsidRPr="007F5AAB">
        <w:rPr>
          <w:rFonts w:hAnsi="黑体" w:hint="eastAsia"/>
          <w:szCs w:val="30"/>
        </w:rPr>
        <w:t>东兴区</w:t>
      </w:r>
      <w:proofErr w:type="gramStart"/>
      <w:r w:rsidR="0072239B" w:rsidRPr="007F5AAB">
        <w:rPr>
          <w:rFonts w:ascii="微软雅黑" w:eastAsia="微软雅黑" w:hAnsi="微软雅黑" w:cs="微软雅黑" w:hint="eastAsia"/>
          <w:szCs w:val="30"/>
        </w:rPr>
        <w:t>椑</w:t>
      </w:r>
      <w:r w:rsidR="0072239B" w:rsidRPr="007F5AAB">
        <w:rPr>
          <w:rFonts w:hAnsi="仿宋_GB2312" w:cs="仿宋_GB2312" w:hint="eastAsia"/>
          <w:szCs w:val="30"/>
        </w:rPr>
        <w:t>木中心</w:t>
      </w:r>
      <w:proofErr w:type="gramEnd"/>
      <w:r w:rsidR="0072239B" w:rsidRPr="007F5AAB">
        <w:rPr>
          <w:rFonts w:hAnsi="仿宋_GB2312" w:cs="仿宋_GB2312" w:hint="eastAsia"/>
          <w:szCs w:val="30"/>
        </w:rPr>
        <w:t>供销合作社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乐山市</w:t>
      </w:r>
    </w:p>
    <w:p w:rsidR="0072239B" w:rsidRPr="007F5AAB" w:rsidRDefault="0072239B" w:rsidP="0072239B">
      <w:pPr>
        <w:ind w:firstLineChars="200" w:firstLine="632"/>
        <w:rPr>
          <w:rFonts w:hAnsi="黑体"/>
          <w:szCs w:val="30"/>
        </w:rPr>
      </w:pPr>
      <w:r w:rsidRPr="007F5AAB">
        <w:rPr>
          <w:rFonts w:hAnsi="黑体" w:hint="eastAsia"/>
          <w:szCs w:val="30"/>
        </w:rPr>
        <w:t>乐山市</w:t>
      </w:r>
      <w:r w:rsidR="00DA6EB0" w:rsidRPr="007F5AAB">
        <w:rPr>
          <w:rFonts w:hAnsi="黑体" w:hint="eastAsia"/>
          <w:szCs w:val="30"/>
        </w:rPr>
        <w:t>供销合作社联合社</w:t>
      </w:r>
    </w:p>
    <w:p w:rsidR="003A4977" w:rsidRDefault="0072239B" w:rsidP="0072239B">
      <w:pPr>
        <w:ind w:firstLineChars="200" w:firstLine="632"/>
        <w:rPr>
          <w:rFonts w:hAnsi="黑体"/>
          <w:szCs w:val="30"/>
        </w:rPr>
      </w:pPr>
      <w:r w:rsidRPr="007F5AAB">
        <w:rPr>
          <w:rFonts w:hAnsi="黑体" w:hint="eastAsia"/>
          <w:szCs w:val="30"/>
        </w:rPr>
        <w:t>犍为县</w:t>
      </w:r>
      <w:r w:rsidR="003A4977" w:rsidRPr="007F5AAB">
        <w:rPr>
          <w:rFonts w:hAnsi="黑体" w:hint="eastAsia"/>
          <w:szCs w:val="30"/>
        </w:rPr>
        <w:t>供销合作社联合社</w:t>
      </w:r>
    </w:p>
    <w:p w:rsidR="0072239B" w:rsidRPr="007F5AAB" w:rsidRDefault="00581CC9" w:rsidP="0072239B">
      <w:pPr>
        <w:ind w:firstLineChars="200" w:firstLine="632"/>
        <w:rPr>
          <w:rFonts w:hAnsi="黑体"/>
          <w:szCs w:val="30"/>
        </w:rPr>
      </w:pPr>
      <w:r>
        <w:rPr>
          <w:rFonts w:hAnsi="黑体" w:hint="eastAsia"/>
          <w:szCs w:val="30"/>
        </w:rPr>
        <w:lastRenderedPageBreak/>
        <w:t>乐山市</w:t>
      </w:r>
      <w:r w:rsidR="0072239B" w:rsidRPr="007F5AAB">
        <w:rPr>
          <w:rFonts w:hAnsi="黑体" w:hint="eastAsia"/>
          <w:szCs w:val="30"/>
        </w:rPr>
        <w:t>金口河区</w:t>
      </w:r>
      <w:r w:rsidR="003934EF" w:rsidRPr="003934EF">
        <w:rPr>
          <w:rFonts w:hAnsi="黑体" w:hint="eastAsia"/>
          <w:szCs w:val="30"/>
        </w:rPr>
        <w:t>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南充市</w:t>
      </w:r>
    </w:p>
    <w:p w:rsidR="0072239B" w:rsidRPr="007F5AAB" w:rsidRDefault="0072239B" w:rsidP="0072239B">
      <w:pPr>
        <w:ind w:firstLineChars="200" w:firstLine="632"/>
        <w:rPr>
          <w:rFonts w:hAnsi="黑体"/>
          <w:szCs w:val="30"/>
        </w:rPr>
      </w:pPr>
      <w:r w:rsidRPr="007F5AAB">
        <w:rPr>
          <w:rFonts w:hAnsi="黑体" w:hint="eastAsia"/>
          <w:szCs w:val="30"/>
        </w:rPr>
        <w:t>南充市供销合作社</w:t>
      </w:r>
    </w:p>
    <w:p w:rsidR="0072239B" w:rsidRPr="007F5AAB" w:rsidRDefault="0072239B" w:rsidP="0072239B">
      <w:pPr>
        <w:ind w:firstLineChars="200" w:firstLine="632"/>
        <w:rPr>
          <w:rFonts w:hAnsi="黑体"/>
          <w:szCs w:val="30"/>
        </w:rPr>
      </w:pPr>
      <w:r w:rsidRPr="007F5AAB">
        <w:rPr>
          <w:rFonts w:hAnsi="黑体" w:hint="eastAsia"/>
          <w:szCs w:val="30"/>
        </w:rPr>
        <w:t>阆中市供销合作社联合社</w:t>
      </w:r>
    </w:p>
    <w:p w:rsidR="0072239B" w:rsidRPr="007F5AAB" w:rsidRDefault="0072239B" w:rsidP="0072239B">
      <w:pPr>
        <w:ind w:firstLineChars="200" w:firstLine="632"/>
        <w:rPr>
          <w:rFonts w:hAnsi="黑体"/>
          <w:szCs w:val="30"/>
        </w:rPr>
      </w:pPr>
      <w:r w:rsidRPr="007F5AAB">
        <w:rPr>
          <w:rFonts w:hAnsi="黑体" w:hint="eastAsia"/>
          <w:szCs w:val="30"/>
        </w:rPr>
        <w:t>西充县供销合作社联合社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宜宾市</w:t>
      </w:r>
    </w:p>
    <w:p w:rsidR="0072239B" w:rsidRPr="007F5AAB" w:rsidRDefault="0072239B" w:rsidP="0072239B">
      <w:pPr>
        <w:ind w:firstLineChars="200" w:firstLine="632"/>
        <w:rPr>
          <w:rFonts w:hAnsi="黑体"/>
          <w:szCs w:val="30"/>
        </w:rPr>
      </w:pPr>
      <w:r w:rsidRPr="007F5AAB">
        <w:rPr>
          <w:rFonts w:hAnsi="黑体" w:hint="eastAsia"/>
          <w:szCs w:val="30"/>
        </w:rPr>
        <w:t>宜宾市供销合作社联合社</w:t>
      </w:r>
    </w:p>
    <w:p w:rsidR="0072239B" w:rsidRPr="007F5AAB" w:rsidRDefault="00045F8D" w:rsidP="0072239B">
      <w:pPr>
        <w:ind w:firstLineChars="200" w:firstLine="632"/>
        <w:rPr>
          <w:rFonts w:hAnsi="黑体"/>
          <w:szCs w:val="30"/>
        </w:rPr>
      </w:pPr>
      <w:r>
        <w:rPr>
          <w:rFonts w:hAnsi="黑体" w:hint="eastAsia"/>
          <w:szCs w:val="30"/>
        </w:rPr>
        <w:t>宜宾市</w:t>
      </w:r>
      <w:r w:rsidR="0072239B" w:rsidRPr="007F5AAB">
        <w:rPr>
          <w:rFonts w:hAnsi="黑体" w:hint="eastAsia"/>
          <w:szCs w:val="30"/>
        </w:rPr>
        <w:t>南溪区供销合作社联合社</w:t>
      </w:r>
    </w:p>
    <w:p w:rsidR="0072239B" w:rsidRPr="007F5AAB" w:rsidRDefault="00476D40" w:rsidP="0072239B">
      <w:pPr>
        <w:ind w:firstLineChars="200" w:firstLine="632"/>
        <w:rPr>
          <w:rFonts w:hAnsi="黑体"/>
          <w:szCs w:val="30"/>
        </w:rPr>
      </w:pPr>
      <w:proofErr w:type="gramStart"/>
      <w:r>
        <w:rPr>
          <w:rFonts w:hAnsi="黑体" w:hint="eastAsia"/>
          <w:szCs w:val="30"/>
        </w:rPr>
        <w:t>宜宾市</w:t>
      </w:r>
      <w:r w:rsidR="0072239B" w:rsidRPr="007F5AAB">
        <w:rPr>
          <w:rFonts w:hAnsi="黑体" w:hint="eastAsia"/>
          <w:szCs w:val="30"/>
        </w:rPr>
        <w:t>叙州区</w:t>
      </w:r>
      <w:proofErr w:type="gramEnd"/>
      <w:r w:rsidR="0072239B" w:rsidRPr="007F5AAB">
        <w:rPr>
          <w:rFonts w:hAnsi="黑体" w:hint="eastAsia"/>
          <w:szCs w:val="30"/>
        </w:rPr>
        <w:t>农村合作经济组织联合会</w:t>
      </w:r>
    </w:p>
    <w:p w:rsidR="0072239B" w:rsidRDefault="0072239B" w:rsidP="0072239B">
      <w:pPr>
        <w:ind w:firstLineChars="200" w:firstLine="632"/>
        <w:rPr>
          <w:rFonts w:ascii="黑体" w:eastAsia="黑体" w:hAnsi="黑体"/>
          <w:szCs w:val="30"/>
        </w:rPr>
      </w:pPr>
      <w:r>
        <w:rPr>
          <w:rFonts w:ascii="黑体" w:eastAsia="黑体" w:hAnsi="黑体" w:hint="eastAsia"/>
          <w:szCs w:val="30"/>
        </w:rPr>
        <w:t>广安市</w:t>
      </w:r>
    </w:p>
    <w:p w:rsidR="0072239B" w:rsidRPr="007F5AAB" w:rsidRDefault="0072239B" w:rsidP="0072239B">
      <w:pPr>
        <w:ind w:firstLineChars="200" w:firstLine="632"/>
        <w:rPr>
          <w:rFonts w:hAnsi="黑体"/>
          <w:szCs w:val="30"/>
        </w:rPr>
      </w:pPr>
      <w:r w:rsidRPr="007F5AAB">
        <w:rPr>
          <w:rFonts w:hAnsi="黑体" w:hint="eastAsia"/>
          <w:szCs w:val="30"/>
        </w:rPr>
        <w:t>广安市</w:t>
      </w:r>
      <w:r w:rsidR="002150AB" w:rsidRPr="007F5AAB">
        <w:rPr>
          <w:rFonts w:hAnsi="黑体" w:hint="eastAsia"/>
          <w:szCs w:val="30"/>
        </w:rPr>
        <w:t>供销合作社联合社</w:t>
      </w:r>
    </w:p>
    <w:p w:rsidR="0072239B" w:rsidRPr="007F5AAB" w:rsidRDefault="00F43EFD" w:rsidP="0072239B">
      <w:pPr>
        <w:ind w:firstLineChars="200" w:firstLine="632"/>
        <w:rPr>
          <w:rFonts w:hAnsi="黑体"/>
          <w:szCs w:val="30"/>
        </w:rPr>
      </w:pPr>
      <w:r>
        <w:rPr>
          <w:rFonts w:hAnsi="黑体" w:hint="eastAsia"/>
          <w:szCs w:val="30"/>
        </w:rPr>
        <w:t>广安市</w:t>
      </w:r>
      <w:r w:rsidR="0072239B" w:rsidRPr="007F5AAB">
        <w:rPr>
          <w:rFonts w:hAnsi="黑体" w:hint="eastAsia"/>
          <w:szCs w:val="30"/>
        </w:rPr>
        <w:t>前锋区</w:t>
      </w:r>
      <w:r w:rsidR="000A62C7" w:rsidRPr="007F5AAB">
        <w:rPr>
          <w:rFonts w:hAnsi="黑体" w:hint="eastAsia"/>
          <w:szCs w:val="30"/>
        </w:rPr>
        <w:t>供销合作社联合社</w:t>
      </w:r>
    </w:p>
    <w:p w:rsidR="0072239B" w:rsidRPr="007F5AAB" w:rsidRDefault="0072239B" w:rsidP="0072239B">
      <w:pPr>
        <w:ind w:firstLineChars="200" w:firstLine="632"/>
        <w:rPr>
          <w:rFonts w:hAnsi="黑体"/>
          <w:szCs w:val="30"/>
        </w:rPr>
      </w:pPr>
      <w:r w:rsidRPr="007F5AAB">
        <w:rPr>
          <w:rFonts w:hAnsi="黑体" w:hint="eastAsia"/>
          <w:szCs w:val="30"/>
        </w:rPr>
        <w:t>华蓥市</w:t>
      </w:r>
      <w:r w:rsidR="003D33F7" w:rsidRPr="007F5AAB">
        <w:rPr>
          <w:rFonts w:hAnsi="黑体" w:hint="eastAsia"/>
          <w:szCs w:val="30"/>
        </w:rPr>
        <w:t>供销合作社联合社</w:t>
      </w:r>
    </w:p>
    <w:p w:rsidR="0072239B" w:rsidRDefault="0072239B" w:rsidP="0072239B">
      <w:pPr>
        <w:ind w:firstLineChars="200" w:firstLine="632"/>
        <w:rPr>
          <w:rFonts w:ascii="黑体" w:eastAsia="黑体" w:hAnsi="黑体"/>
          <w:szCs w:val="30"/>
        </w:rPr>
      </w:pPr>
      <w:proofErr w:type="gramStart"/>
      <w:r>
        <w:rPr>
          <w:rFonts w:ascii="黑体" w:eastAsia="黑体" w:hAnsi="黑体" w:hint="eastAsia"/>
          <w:szCs w:val="30"/>
        </w:rPr>
        <w:t>达州市</w:t>
      </w:r>
      <w:proofErr w:type="gramEnd"/>
    </w:p>
    <w:p w:rsidR="0072239B" w:rsidRPr="00AE3640" w:rsidRDefault="0072239B" w:rsidP="0072239B">
      <w:pPr>
        <w:ind w:firstLineChars="200" w:firstLine="632"/>
        <w:rPr>
          <w:rFonts w:hAnsi="黑体"/>
          <w:szCs w:val="30"/>
        </w:rPr>
      </w:pPr>
      <w:proofErr w:type="gramStart"/>
      <w:r w:rsidRPr="00AE3640">
        <w:rPr>
          <w:rFonts w:hAnsi="黑体" w:hint="eastAsia"/>
          <w:szCs w:val="30"/>
        </w:rPr>
        <w:t>达州市</w:t>
      </w:r>
      <w:proofErr w:type="gramEnd"/>
      <w:r w:rsidRPr="00AE3640">
        <w:rPr>
          <w:rFonts w:hAnsi="黑体" w:hint="eastAsia"/>
          <w:szCs w:val="30"/>
        </w:rPr>
        <w:t>供销合作社</w:t>
      </w:r>
    </w:p>
    <w:p w:rsidR="0072239B" w:rsidRPr="00AE3640" w:rsidRDefault="0072239B" w:rsidP="0072239B">
      <w:pPr>
        <w:ind w:firstLineChars="200" w:firstLine="632"/>
        <w:rPr>
          <w:rFonts w:hAnsi="黑体"/>
          <w:szCs w:val="30"/>
        </w:rPr>
      </w:pPr>
      <w:r w:rsidRPr="00AE3640">
        <w:rPr>
          <w:rFonts w:hAnsi="黑体" w:hint="eastAsia"/>
          <w:szCs w:val="30"/>
        </w:rPr>
        <w:t>大竹县供销合作社联合社</w:t>
      </w:r>
    </w:p>
    <w:p w:rsidR="0072239B" w:rsidRPr="00AE3640" w:rsidRDefault="0072239B" w:rsidP="0072239B">
      <w:pPr>
        <w:ind w:firstLineChars="200" w:firstLine="632"/>
        <w:rPr>
          <w:rFonts w:hAnsi="黑体"/>
          <w:szCs w:val="30"/>
        </w:rPr>
      </w:pPr>
      <w:r w:rsidRPr="00AE3640">
        <w:rPr>
          <w:rFonts w:hAnsi="黑体" w:hint="eastAsia"/>
          <w:szCs w:val="30"/>
        </w:rPr>
        <w:t>万源市供销合作社联合社</w:t>
      </w:r>
    </w:p>
    <w:p w:rsidR="0072239B" w:rsidRPr="00AE3640" w:rsidRDefault="0072239B" w:rsidP="0072239B">
      <w:pPr>
        <w:ind w:firstLineChars="200" w:firstLine="632"/>
        <w:rPr>
          <w:rFonts w:hAnsi="黑体"/>
          <w:szCs w:val="30"/>
        </w:rPr>
      </w:pPr>
      <w:r w:rsidRPr="00AE3640">
        <w:rPr>
          <w:rFonts w:hAnsi="黑体" w:hint="eastAsia"/>
          <w:szCs w:val="30"/>
        </w:rPr>
        <w:t>宣汉县供销合作社联合社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巴中市</w:t>
      </w:r>
    </w:p>
    <w:p w:rsidR="0072239B" w:rsidRPr="00961D24" w:rsidRDefault="0072239B" w:rsidP="0072239B">
      <w:pPr>
        <w:ind w:firstLineChars="200" w:firstLine="632"/>
        <w:rPr>
          <w:rFonts w:hAnsi="黑体"/>
          <w:szCs w:val="30"/>
        </w:rPr>
      </w:pPr>
      <w:r w:rsidRPr="00961D24">
        <w:rPr>
          <w:rFonts w:hAnsi="黑体" w:hint="eastAsia"/>
          <w:szCs w:val="30"/>
        </w:rPr>
        <w:t>巴中市供销合作社</w:t>
      </w:r>
    </w:p>
    <w:p w:rsidR="00E264B8" w:rsidRPr="00AE3640" w:rsidRDefault="00977305" w:rsidP="00E264B8">
      <w:pPr>
        <w:ind w:firstLineChars="200" w:firstLine="632"/>
        <w:rPr>
          <w:rFonts w:hAnsi="黑体"/>
          <w:szCs w:val="30"/>
        </w:rPr>
      </w:pPr>
      <w:r>
        <w:rPr>
          <w:rFonts w:hAnsi="黑体" w:hint="eastAsia"/>
          <w:szCs w:val="30"/>
        </w:rPr>
        <w:t>巴中市</w:t>
      </w:r>
      <w:r w:rsidR="0072239B" w:rsidRPr="00301EFE">
        <w:rPr>
          <w:rFonts w:hAnsi="黑体" w:hint="eastAsia"/>
          <w:szCs w:val="30"/>
        </w:rPr>
        <w:t>巴州区</w:t>
      </w:r>
      <w:r w:rsidR="00E264B8" w:rsidRPr="00AE3640">
        <w:rPr>
          <w:rFonts w:hAnsi="黑体" w:hint="eastAsia"/>
          <w:szCs w:val="30"/>
        </w:rPr>
        <w:t>供销合作社联合社</w:t>
      </w:r>
    </w:p>
    <w:p w:rsidR="00E264B8" w:rsidRPr="00AE3640" w:rsidRDefault="0072239B" w:rsidP="00E264B8">
      <w:pPr>
        <w:ind w:firstLineChars="200" w:firstLine="632"/>
        <w:rPr>
          <w:rFonts w:hAnsi="黑体"/>
          <w:szCs w:val="30"/>
        </w:rPr>
      </w:pPr>
      <w:r w:rsidRPr="00301EFE">
        <w:rPr>
          <w:rFonts w:hAnsi="黑体" w:hint="eastAsia"/>
          <w:szCs w:val="30"/>
        </w:rPr>
        <w:t>通江县</w:t>
      </w:r>
      <w:r w:rsidR="00E264B8" w:rsidRPr="00AE3640">
        <w:rPr>
          <w:rFonts w:hAnsi="黑体" w:hint="eastAsia"/>
          <w:szCs w:val="30"/>
        </w:rPr>
        <w:t>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lastRenderedPageBreak/>
        <w:t>雅安市</w:t>
      </w:r>
    </w:p>
    <w:p w:rsidR="0072239B" w:rsidRPr="00301EFE" w:rsidRDefault="0072239B" w:rsidP="0072239B">
      <w:pPr>
        <w:ind w:firstLineChars="200" w:firstLine="632"/>
        <w:rPr>
          <w:rFonts w:hAnsi="黑体"/>
          <w:szCs w:val="30"/>
        </w:rPr>
      </w:pPr>
      <w:r w:rsidRPr="00301EFE">
        <w:rPr>
          <w:rFonts w:hAnsi="黑体" w:hint="eastAsia"/>
          <w:szCs w:val="30"/>
        </w:rPr>
        <w:t>雅安市雨城区供销合作社联合社</w:t>
      </w:r>
    </w:p>
    <w:p w:rsidR="0072239B" w:rsidRPr="00301EFE" w:rsidRDefault="0072239B" w:rsidP="0072239B">
      <w:pPr>
        <w:ind w:firstLineChars="200" w:firstLine="632"/>
        <w:rPr>
          <w:rFonts w:hAnsi="黑体"/>
          <w:szCs w:val="30"/>
        </w:rPr>
      </w:pPr>
      <w:r w:rsidRPr="00301EFE">
        <w:rPr>
          <w:rFonts w:hAnsi="黑体" w:hint="eastAsia"/>
          <w:szCs w:val="30"/>
        </w:rPr>
        <w:t>四川五丰黎红食品有限公司</w:t>
      </w:r>
    </w:p>
    <w:p w:rsidR="0072239B" w:rsidRPr="00301EFE" w:rsidRDefault="00653F9B" w:rsidP="0072239B">
      <w:pPr>
        <w:ind w:firstLineChars="200" w:firstLine="632"/>
        <w:rPr>
          <w:rFonts w:hAnsi="黑体"/>
          <w:szCs w:val="30"/>
        </w:rPr>
      </w:pPr>
      <w:r>
        <w:rPr>
          <w:rFonts w:hAnsi="黑体" w:hint="eastAsia"/>
          <w:szCs w:val="30"/>
        </w:rPr>
        <w:t>雅安市</w:t>
      </w:r>
      <w:r w:rsidR="0072239B" w:rsidRPr="00301EFE">
        <w:rPr>
          <w:rFonts w:hAnsi="黑体" w:hint="eastAsia"/>
          <w:szCs w:val="30"/>
        </w:rPr>
        <w:t>名山</w:t>
      </w:r>
      <w:proofErr w:type="gramStart"/>
      <w:r w:rsidR="0072239B" w:rsidRPr="00301EFE">
        <w:rPr>
          <w:rFonts w:hAnsi="黑体" w:hint="eastAsia"/>
          <w:szCs w:val="30"/>
        </w:rPr>
        <w:t>区蒙峰</w:t>
      </w:r>
      <w:proofErr w:type="gramEnd"/>
      <w:r w:rsidR="0072239B" w:rsidRPr="00301EFE">
        <w:rPr>
          <w:rFonts w:hAnsi="黑体" w:hint="eastAsia"/>
          <w:szCs w:val="30"/>
        </w:rPr>
        <w:t>茶叶种植农民专业合作社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眉山市</w:t>
      </w:r>
    </w:p>
    <w:p w:rsidR="0072239B" w:rsidRPr="00301EFE" w:rsidRDefault="0049387B" w:rsidP="0072239B">
      <w:pPr>
        <w:ind w:firstLineChars="200" w:firstLine="632"/>
        <w:rPr>
          <w:rFonts w:hAnsi="黑体"/>
          <w:szCs w:val="30"/>
        </w:rPr>
      </w:pPr>
      <w:r>
        <w:rPr>
          <w:rFonts w:hAnsi="黑体" w:hint="eastAsia"/>
          <w:szCs w:val="30"/>
        </w:rPr>
        <w:t>眉山市</w:t>
      </w:r>
      <w:proofErr w:type="gramStart"/>
      <w:r w:rsidR="0072239B" w:rsidRPr="00301EFE">
        <w:rPr>
          <w:rFonts w:hAnsi="黑体" w:hint="eastAsia"/>
          <w:szCs w:val="30"/>
        </w:rPr>
        <w:t>彭</w:t>
      </w:r>
      <w:proofErr w:type="gramEnd"/>
      <w:r w:rsidR="0072239B" w:rsidRPr="00301EFE">
        <w:rPr>
          <w:rFonts w:hAnsi="黑体" w:hint="eastAsia"/>
          <w:szCs w:val="30"/>
        </w:rPr>
        <w:t>山区供销合作社联合社</w:t>
      </w:r>
    </w:p>
    <w:p w:rsidR="0072239B" w:rsidRPr="00301EFE" w:rsidRDefault="0072239B" w:rsidP="0072239B">
      <w:pPr>
        <w:ind w:firstLineChars="200" w:firstLine="632"/>
        <w:rPr>
          <w:rFonts w:hAnsi="黑体"/>
          <w:szCs w:val="30"/>
        </w:rPr>
      </w:pPr>
      <w:r w:rsidRPr="00301EFE">
        <w:rPr>
          <w:rFonts w:hAnsi="黑体" w:hint="eastAsia"/>
          <w:szCs w:val="30"/>
        </w:rPr>
        <w:t>青神县供销社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资阳市</w:t>
      </w:r>
    </w:p>
    <w:p w:rsidR="0072239B" w:rsidRPr="00301EFE" w:rsidRDefault="0072239B" w:rsidP="0072239B">
      <w:pPr>
        <w:ind w:firstLineChars="200" w:firstLine="632"/>
        <w:rPr>
          <w:rFonts w:hAnsi="黑体"/>
          <w:szCs w:val="30"/>
        </w:rPr>
      </w:pPr>
      <w:r w:rsidRPr="00301EFE">
        <w:rPr>
          <w:rFonts w:hAnsi="黑体" w:hint="eastAsia"/>
          <w:szCs w:val="30"/>
        </w:rPr>
        <w:t>乐至县供销合作社联合社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阿坝州</w:t>
      </w:r>
    </w:p>
    <w:p w:rsidR="00F843E1" w:rsidRDefault="0072239B" w:rsidP="0072239B">
      <w:pPr>
        <w:ind w:firstLineChars="200" w:firstLine="632"/>
        <w:rPr>
          <w:rFonts w:hAnsi="黑体"/>
          <w:szCs w:val="30"/>
        </w:rPr>
      </w:pPr>
      <w:r w:rsidRPr="00301EFE">
        <w:rPr>
          <w:rFonts w:hAnsi="黑体" w:hint="eastAsia"/>
          <w:szCs w:val="30"/>
        </w:rPr>
        <w:t>阿坝州</w:t>
      </w:r>
      <w:r w:rsidR="00F843E1" w:rsidRPr="00301EFE">
        <w:rPr>
          <w:rFonts w:hAnsi="黑体" w:hint="eastAsia"/>
          <w:szCs w:val="30"/>
        </w:rPr>
        <w:t>供销合作社联合社</w:t>
      </w:r>
    </w:p>
    <w:p w:rsidR="0072239B" w:rsidRPr="00301EFE" w:rsidRDefault="0072239B" w:rsidP="0072239B">
      <w:pPr>
        <w:ind w:firstLineChars="200" w:firstLine="632"/>
        <w:rPr>
          <w:rFonts w:hAnsi="黑体"/>
          <w:szCs w:val="30"/>
        </w:rPr>
      </w:pPr>
      <w:r w:rsidRPr="00301EFE">
        <w:rPr>
          <w:rFonts w:hAnsi="黑体" w:hint="eastAsia"/>
          <w:szCs w:val="30"/>
        </w:rPr>
        <w:t>红原县</w:t>
      </w:r>
      <w:r w:rsidR="00CB4912" w:rsidRPr="00301EFE">
        <w:rPr>
          <w:rFonts w:hAnsi="黑体" w:hint="eastAsia"/>
          <w:szCs w:val="30"/>
        </w:rPr>
        <w:t>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凉山州</w:t>
      </w:r>
    </w:p>
    <w:p w:rsidR="0072239B" w:rsidRPr="00301EFE" w:rsidRDefault="0072239B" w:rsidP="0072239B">
      <w:pPr>
        <w:ind w:firstLineChars="200" w:firstLine="632"/>
        <w:rPr>
          <w:rFonts w:hAnsi="黑体"/>
          <w:szCs w:val="30"/>
        </w:rPr>
      </w:pPr>
      <w:r w:rsidRPr="00301EFE">
        <w:rPr>
          <w:rFonts w:hAnsi="黑体" w:hint="eastAsia"/>
          <w:szCs w:val="30"/>
        </w:rPr>
        <w:t>西昌市供销合作社</w:t>
      </w:r>
    </w:p>
    <w:p w:rsidR="0072239B" w:rsidRPr="00301EFE" w:rsidRDefault="0072239B" w:rsidP="0072239B">
      <w:pPr>
        <w:ind w:firstLineChars="200" w:firstLine="632"/>
        <w:rPr>
          <w:rFonts w:hAnsi="黑体"/>
          <w:szCs w:val="30"/>
        </w:rPr>
      </w:pPr>
      <w:r w:rsidRPr="00301EFE">
        <w:rPr>
          <w:rFonts w:hAnsi="黑体" w:hint="eastAsia"/>
          <w:szCs w:val="30"/>
        </w:rPr>
        <w:t>会理县</w:t>
      </w:r>
      <w:r w:rsidR="008C2483" w:rsidRPr="00301EFE">
        <w:rPr>
          <w:rFonts w:hAnsi="黑体" w:hint="eastAsia"/>
          <w:szCs w:val="30"/>
        </w:rPr>
        <w:t>供销合作社联合社</w:t>
      </w:r>
    </w:p>
    <w:p w:rsidR="0072239B" w:rsidRDefault="0072239B" w:rsidP="0072239B">
      <w:pPr>
        <w:ind w:firstLineChars="200" w:firstLine="632"/>
        <w:rPr>
          <w:rFonts w:ascii="黑体" w:eastAsia="黑体" w:hAnsi="黑体"/>
          <w:szCs w:val="30"/>
        </w:rPr>
      </w:pPr>
      <w:r>
        <w:rPr>
          <w:rFonts w:ascii="黑体" w:eastAsia="黑体" w:hAnsi="黑体" w:hint="eastAsia"/>
          <w:szCs w:val="30"/>
        </w:rPr>
        <w:t>甘孜州</w:t>
      </w:r>
    </w:p>
    <w:p w:rsidR="0072239B" w:rsidRPr="00301EFE" w:rsidRDefault="0072239B" w:rsidP="0072239B">
      <w:pPr>
        <w:ind w:firstLineChars="200" w:firstLine="632"/>
        <w:rPr>
          <w:rFonts w:hAnsi="黑体"/>
          <w:szCs w:val="30"/>
        </w:rPr>
      </w:pPr>
      <w:r w:rsidRPr="00301EFE">
        <w:rPr>
          <w:rFonts w:hAnsi="黑体" w:hint="eastAsia"/>
          <w:szCs w:val="30"/>
        </w:rPr>
        <w:t>泸定县农牧农村和科技局</w:t>
      </w:r>
    </w:p>
    <w:p w:rsidR="0072239B" w:rsidRDefault="0072239B" w:rsidP="0072239B">
      <w:pPr>
        <w:ind w:firstLineChars="200" w:firstLine="632"/>
        <w:rPr>
          <w:rFonts w:ascii="黑体" w:eastAsia="黑体" w:hAnsi="黑体"/>
          <w:szCs w:val="30"/>
        </w:rPr>
      </w:pPr>
      <w:r>
        <w:rPr>
          <w:rFonts w:ascii="黑体" w:eastAsia="黑体" w:hAnsi="黑体" w:hint="eastAsia"/>
          <w:szCs w:val="30"/>
        </w:rPr>
        <w:t>四川省供销合作社联合社直属单位</w:t>
      </w:r>
    </w:p>
    <w:p w:rsidR="0072239B" w:rsidRPr="00301EFE" w:rsidRDefault="0072239B" w:rsidP="0072239B">
      <w:pPr>
        <w:ind w:firstLineChars="200" w:firstLine="632"/>
        <w:rPr>
          <w:rFonts w:hAnsi="黑体"/>
          <w:szCs w:val="30"/>
        </w:rPr>
      </w:pPr>
      <w:proofErr w:type="gramStart"/>
      <w:r w:rsidRPr="00301EFE">
        <w:rPr>
          <w:rFonts w:hAnsi="黑体" w:hint="eastAsia"/>
          <w:szCs w:val="30"/>
        </w:rPr>
        <w:t>邦</w:t>
      </w:r>
      <w:proofErr w:type="gramEnd"/>
      <w:r w:rsidRPr="00301EFE">
        <w:rPr>
          <w:rFonts w:hAnsi="黑体" w:hint="eastAsia"/>
          <w:szCs w:val="30"/>
        </w:rPr>
        <w:t>力达农资连锁有限公司</w:t>
      </w:r>
    </w:p>
    <w:p w:rsidR="0072239B" w:rsidRPr="00301EFE" w:rsidRDefault="0072239B" w:rsidP="0072239B">
      <w:pPr>
        <w:ind w:firstLineChars="200" w:firstLine="632"/>
        <w:rPr>
          <w:rFonts w:hAnsi="黑体"/>
          <w:szCs w:val="30"/>
        </w:rPr>
      </w:pPr>
      <w:r w:rsidRPr="00301EFE">
        <w:rPr>
          <w:rFonts w:hAnsi="黑体" w:hint="eastAsia"/>
          <w:szCs w:val="30"/>
        </w:rPr>
        <w:t>四川省老邻居商贸连锁有限公司</w:t>
      </w:r>
    </w:p>
    <w:p w:rsidR="0072239B" w:rsidRPr="00301EFE" w:rsidRDefault="0072239B" w:rsidP="0072239B">
      <w:pPr>
        <w:ind w:firstLineChars="200" w:firstLine="632"/>
        <w:rPr>
          <w:rFonts w:hAnsi="黑体"/>
          <w:szCs w:val="30"/>
        </w:rPr>
      </w:pPr>
      <w:r w:rsidRPr="00301EFE">
        <w:rPr>
          <w:rFonts w:hAnsi="黑体" w:hint="eastAsia"/>
          <w:szCs w:val="30"/>
        </w:rPr>
        <w:t>四川省商贸学校</w:t>
      </w:r>
    </w:p>
    <w:p w:rsidR="0072239B" w:rsidRPr="00CE28BF" w:rsidRDefault="0072239B" w:rsidP="0072239B">
      <w:pPr>
        <w:rPr>
          <w:sz w:val="30"/>
          <w:szCs w:val="30"/>
        </w:rPr>
      </w:pPr>
      <w:r w:rsidRPr="00572292">
        <w:rPr>
          <w:rFonts w:ascii="宋体" w:eastAsia="宋体" w:hAnsi="宋体"/>
          <w:sz w:val="21"/>
          <w:szCs w:val="21"/>
        </w:rPr>
        <w:br w:type="page"/>
      </w:r>
      <w:r w:rsidRPr="00D72EDC">
        <w:rPr>
          <w:rFonts w:ascii="黑体" w:eastAsia="黑体" w:hAnsi="黑体" w:hint="eastAsia"/>
        </w:rPr>
        <w:lastRenderedPageBreak/>
        <w:t>附件2</w:t>
      </w:r>
      <w:r w:rsidRPr="00D72EDC">
        <w:rPr>
          <w:rFonts w:ascii="黑体" w:eastAsia="黑体" w:hAnsi="黑体"/>
        </w:rPr>
        <w:t xml:space="preserve"> </w:t>
      </w:r>
    </w:p>
    <w:p w:rsidR="0072239B" w:rsidRPr="00CE28BF" w:rsidRDefault="0072239B" w:rsidP="0072239B">
      <w:pPr>
        <w:spacing w:line="500" w:lineRule="exact"/>
        <w:rPr>
          <w:sz w:val="30"/>
          <w:szCs w:val="30"/>
        </w:rPr>
      </w:pPr>
    </w:p>
    <w:p w:rsidR="0072239B" w:rsidRPr="00CE28BF" w:rsidRDefault="0072239B" w:rsidP="0072239B">
      <w:pPr>
        <w:adjustRightInd w:val="0"/>
        <w:snapToGrid w:val="0"/>
        <w:spacing w:line="500" w:lineRule="exact"/>
        <w:jc w:val="center"/>
        <w:rPr>
          <w:rFonts w:ascii="方正小标宋简体" w:eastAsia="方正小标宋简体"/>
          <w:sz w:val="44"/>
          <w:szCs w:val="44"/>
        </w:rPr>
      </w:pPr>
      <w:r w:rsidRPr="00510E65">
        <w:rPr>
          <w:rFonts w:ascii="方正小标宋简体" w:eastAsia="方正小标宋简体" w:hint="eastAsia"/>
          <w:sz w:val="44"/>
          <w:szCs w:val="44"/>
        </w:rPr>
        <w:t>全省供销社系统劳动模范名单</w:t>
      </w:r>
    </w:p>
    <w:p w:rsidR="0072239B" w:rsidRPr="0076167F" w:rsidRDefault="0072239B" w:rsidP="0072239B">
      <w:pPr>
        <w:jc w:val="center"/>
      </w:pPr>
      <w:r w:rsidRPr="0076167F">
        <w:rPr>
          <w:rFonts w:hint="eastAsia"/>
        </w:rPr>
        <w:t>（6</w:t>
      </w:r>
      <w:r w:rsidR="000712DF">
        <w:t>1</w:t>
      </w:r>
      <w:r>
        <w:rPr>
          <w:rFonts w:hint="eastAsia"/>
        </w:rPr>
        <w:t>名</w:t>
      </w:r>
      <w:r w:rsidRPr="0076167F">
        <w:rPr>
          <w:rFonts w:hint="eastAsia"/>
        </w:rPr>
        <w:t>）</w:t>
      </w:r>
    </w:p>
    <w:p w:rsidR="0072239B" w:rsidRDefault="0072239B" w:rsidP="0072239B">
      <w:pPr>
        <w:jc w:val="center"/>
        <w:rPr>
          <w:sz w:val="30"/>
          <w:szCs w:val="30"/>
        </w:rPr>
      </w:pPr>
    </w:p>
    <w:p w:rsidR="0072239B" w:rsidRPr="00DE3F9D" w:rsidRDefault="0072239B" w:rsidP="0072239B">
      <w:r w:rsidRPr="00DE3F9D">
        <w:rPr>
          <w:rFonts w:hint="eastAsia"/>
        </w:rPr>
        <w:t xml:space="preserve">肖华强         </w:t>
      </w:r>
      <w:r w:rsidR="00984A3D">
        <w:rPr>
          <w:rFonts w:hint="eastAsia"/>
        </w:rPr>
        <w:t>成都市</w:t>
      </w:r>
      <w:r w:rsidRPr="00DE3F9D">
        <w:rPr>
          <w:rFonts w:hint="eastAsia"/>
        </w:rPr>
        <w:t>温江区供销社农业生产资料公司经理</w:t>
      </w:r>
    </w:p>
    <w:p w:rsidR="0072239B" w:rsidRPr="00DE3F9D" w:rsidRDefault="0072239B" w:rsidP="0072239B">
      <w:proofErr w:type="gramStart"/>
      <w:r w:rsidRPr="00DE3F9D">
        <w:rPr>
          <w:rFonts w:hint="eastAsia"/>
        </w:rPr>
        <w:t>郑泽贵</w:t>
      </w:r>
      <w:proofErr w:type="gramEnd"/>
      <w:r w:rsidRPr="00DE3F9D">
        <w:rPr>
          <w:rFonts w:hint="eastAsia"/>
        </w:rPr>
        <w:t xml:space="preserve">         </w:t>
      </w:r>
      <w:r w:rsidR="00DD3D2C">
        <w:rPr>
          <w:rFonts w:hint="eastAsia"/>
        </w:rPr>
        <w:t>成都市</w:t>
      </w:r>
      <w:r w:rsidRPr="00DE3F9D">
        <w:rPr>
          <w:rFonts w:hint="eastAsia"/>
        </w:rPr>
        <w:t>郫都区供销社农业生产资料公司经理</w:t>
      </w:r>
    </w:p>
    <w:p w:rsidR="0072239B" w:rsidRPr="00DE3F9D" w:rsidRDefault="0072239B" w:rsidP="0072239B">
      <w:r w:rsidRPr="00DE3F9D">
        <w:rPr>
          <w:rFonts w:hint="eastAsia"/>
        </w:rPr>
        <w:t>易  红（女）   金堂县供销社农业生产资料公司经理</w:t>
      </w:r>
    </w:p>
    <w:p w:rsidR="0072239B" w:rsidRPr="00DE3F9D" w:rsidRDefault="0072239B" w:rsidP="0072239B">
      <w:proofErr w:type="gramStart"/>
      <w:r w:rsidRPr="00DE3F9D">
        <w:rPr>
          <w:rFonts w:hint="eastAsia"/>
        </w:rPr>
        <w:t>陈代敬</w:t>
      </w:r>
      <w:proofErr w:type="gramEnd"/>
      <w:r w:rsidRPr="00DE3F9D">
        <w:rPr>
          <w:rFonts w:hint="eastAsia"/>
        </w:rPr>
        <w:t xml:space="preserve">         彭州市供销社农业服务有限公司经理</w:t>
      </w:r>
    </w:p>
    <w:p w:rsidR="0072239B" w:rsidRPr="00DE3F9D" w:rsidRDefault="0072239B" w:rsidP="0072239B">
      <w:r w:rsidRPr="00DE3F9D">
        <w:rPr>
          <w:rFonts w:hint="eastAsia"/>
        </w:rPr>
        <w:t xml:space="preserve">胡  华         </w:t>
      </w:r>
      <w:r w:rsidR="00FB18B4">
        <w:rPr>
          <w:rFonts w:hint="eastAsia"/>
        </w:rPr>
        <w:t>自贡市</w:t>
      </w:r>
      <w:r w:rsidRPr="00DE3F9D">
        <w:rPr>
          <w:rFonts w:hint="eastAsia"/>
        </w:rPr>
        <w:t>沿滩</w:t>
      </w:r>
      <w:proofErr w:type="gramStart"/>
      <w:r w:rsidRPr="00DE3F9D">
        <w:rPr>
          <w:rFonts w:hint="eastAsia"/>
        </w:rPr>
        <w:t>区立丰花椒</w:t>
      </w:r>
      <w:proofErr w:type="gramEnd"/>
      <w:r w:rsidRPr="00DE3F9D">
        <w:rPr>
          <w:rFonts w:hint="eastAsia"/>
        </w:rPr>
        <w:t>专业合作社理事长</w:t>
      </w:r>
    </w:p>
    <w:p w:rsidR="0072239B" w:rsidRPr="00DE3F9D" w:rsidRDefault="0072239B" w:rsidP="0072239B">
      <w:proofErr w:type="gramStart"/>
      <w:r w:rsidRPr="00DE3F9D">
        <w:rPr>
          <w:rFonts w:hint="eastAsia"/>
        </w:rPr>
        <w:t>刘立涌</w:t>
      </w:r>
      <w:proofErr w:type="gramEnd"/>
      <w:r w:rsidRPr="00DE3F9D">
        <w:rPr>
          <w:rFonts w:hint="eastAsia"/>
        </w:rPr>
        <w:t xml:space="preserve">         自贡市宝新</w:t>
      </w:r>
      <w:proofErr w:type="gramStart"/>
      <w:r w:rsidRPr="00DE3F9D">
        <w:rPr>
          <w:rFonts w:hint="eastAsia"/>
        </w:rPr>
        <w:t>隆农业</w:t>
      </w:r>
      <w:proofErr w:type="gramEnd"/>
      <w:r w:rsidRPr="00DE3F9D">
        <w:rPr>
          <w:rFonts w:hint="eastAsia"/>
        </w:rPr>
        <w:t>专业合作社联合社理事长</w:t>
      </w:r>
    </w:p>
    <w:p w:rsidR="0072239B" w:rsidRPr="00DE3F9D" w:rsidRDefault="0072239B" w:rsidP="0072239B">
      <w:r w:rsidRPr="00DE3F9D">
        <w:rPr>
          <w:rFonts w:hint="eastAsia"/>
        </w:rPr>
        <w:t>周  益         富顺县永年供销合作有限公司执行董事</w:t>
      </w:r>
    </w:p>
    <w:p w:rsidR="0072239B" w:rsidRPr="00DE3F9D" w:rsidRDefault="0072239B" w:rsidP="0072239B">
      <w:r w:rsidRPr="00DE3F9D">
        <w:rPr>
          <w:rFonts w:hint="eastAsia"/>
        </w:rPr>
        <w:t>金明发         攀枝花市供销社劳动服务中心经理</w:t>
      </w:r>
    </w:p>
    <w:p w:rsidR="0072239B" w:rsidRPr="00DE3F9D" w:rsidRDefault="0072239B" w:rsidP="0072239B">
      <w:r w:rsidRPr="00DE3F9D">
        <w:rPr>
          <w:rFonts w:hint="eastAsia"/>
        </w:rPr>
        <w:t>周小仪（女）   合江县银荔再生资源回收利用有限公司总经理</w:t>
      </w:r>
    </w:p>
    <w:p w:rsidR="0072239B" w:rsidRPr="00DE3F9D" w:rsidRDefault="0072239B" w:rsidP="0072239B">
      <w:r w:rsidRPr="00DE3F9D">
        <w:rPr>
          <w:rFonts w:hint="eastAsia"/>
        </w:rPr>
        <w:t xml:space="preserve">袁德清         </w:t>
      </w:r>
      <w:r w:rsidR="00D87441">
        <w:rPr>
          <w:rFonts w:hint="eastAsia"/>
        </w:rPr>
        <w:t>泸州市</w:t>
      </w:r>
      <w:proofErr w:type="gramStart"/>
      <w:r w:rsidRPr="00DE3F9D">
        <w:rPr>
          <w:rFonts w:hint="eastAsia"/>
        </w:rPr>
        <w:t>龙马潭区安宁</w:t>
      </w:r>
      <w:proofErr w:type="gramEnd"/>
      <w:r w:rsidRPr="00DE3F9D">
        <w:rPr>
          <w:rFonts w:hint="eastAsia"/>
        </w:rPr>
        <w:t>街道供销合作社主任</w:t>
      </w:r>
    </w:p>
    <w:p w:rsidR="0072239B" w:rsidRPr="00DE3F9D" w:rsidRDefault="0072239B" w:rsidP="0072239B">
      <w:r w:rsidRPr="00DE3F9D">
        <w:rPr>
          <w:rFonts w:hint="eastAsia"/>
        </w:rPr>
        <w:t>李文宇         泸县</w:t>
      </w:r>
      <w:proofErr w:type="gramStart"/>
      <w:r w:rsidRPr="00DE3F9D">
        <w:rPr>
          <w:rFonts w:hint="eastAsia"/>
        </w:rPr>
        <w:t>太伏镇供销合作社</w:t>
      </w:r>
      <w:proofErr w:type="gramEnd"/>
      <w:r w:rsidR="00CE3A6E" w:rsidRPr="00CE3A6E">
        <w:rPr>
          <w:rFonts w:hint="eastAsia"/>
        </w:rPr>
        <w:t>理事会主任</w:t>
      </w:r>
    </w:p>
    <w:p w:rsidR="0072239B" w:rsidRPr="00DE3F9D" w:rsidRDefault="0072239B" w:rsidP="0072239B">
      <w:r w:rsidRPr="00DE3F9D">
        <w:rPr>
          <w:rFonts w:hint="eastAsia"/>
        </w:rPr>
        <w:t xml:space="preserve">杨  进         </w:t>
      </w:r>
      <w:r w:rsidR="00A6317C">
        <w:rPr>
          <w:rFonts w:hint="eastAsia"/>
        </w:rPr>
        <w:t>德阳市</w:t>
      </w:r>
      <w:proofErr w:type="gramStart"/>
      <w:r w:rsidRPr="00DE3F9D">
        <w:rPr>
          <w:rFonts w:hint="eastAsia"/>
        </w:rPr>
        <w:t>旌阳区孝泉</w:t>
      </w:r>
      <w:proofErr w:type="gramEnd"/>
      <w:r w:rsidRPr="00DE3F9D">
        <w:rPr>
          <w:rFonts w:hint="eastAsia"/>
        </w:rPr>
        <w:t>供销社主任</w:t>
      </w:r>
    </w:p>
    <w:p w:rsidR="0072239B" w:rsidRPr="00DE3F9D" w:rsidRDefault="0072239B" w:rsidP="0072239B">
      <w:r w:rsidRPr="00DE3F9D">
        <w:rPr>
          <w:rFonts w:hint="eastAsia"/>
        </w:rPr>
        <w:t>曾小贵         绵竹亨通农资有限公司董事长</w:t>
      </w:r>
    </w:p>
    <w:p w:rsidR="0072239B" w:rsidRPr="00DE3F9D" w:rsidRDefault="0072239B" w:rsidP="0072239B">
      <w:r w:rsidRPr="00DE3F9D">
        <w:rPr>
          <w:rFonts w:hint="eastAsia"/>
        </w:rPr>
        <w:t>廖兴华         广汉市惠民农机作业专业合作社理事长</w:t>
      </w:r>
    </w:p>
    <w:p w:rsidR="0072239B" w:rsidRPr="00DE3F9D" w:rsidRDefault="0072239B" w:rsidP="0072239B">
      <w:r w:rsidRPr="00DE3F9D">
        <w:rPr>
          <w:rFonts w:hint="eastAsia"/>
        </w:rPr>
        <w:t>何</w:t>
      </w:r>
      <w:proofErr w:type="gramStart"/>
      <w:r w:rsidRPr="00DE3F9D">
        <w:rPr>
          <w:rFonts w:hint="eastAsia"/>
        </w:rPr>
        <w:t>永太</w:t>
      </w:r>
      <w:proofErr w:type="gramEnd"/>
      <w:r w:rsidRPr="00DE3F9D">
        <w:rPr>
          <w:rFonts w:hint="eastAsia"/>
        </w:rPr>
        <w:t xml:space="preserve">         绵阳市生源物资回收有限公司总经理</w:t>
      </w:r>
    </w:p>
    <w:p w:rsidR="0072239B" w:rsidRPr="00DE3F9D" w:rsidRDefault="0072239B" w:rsidP="0072239B">
      <w:r w:rsidRPr="00DE3F9D">
        <w:rPr>
          <w:rFonts w:hint="eastAsia"/>
        </w:rPr>
        <w:t>漆明友         江油市马角供销社主任</w:t>
      </w:r>
    </w:p>
    <w:p w:rsidR="0072239B" w:rsidRPr="00DE3F9D" w:rsidRDefault="0072239B" w:rsidP="0072239B">
      <w:r w:rsidRPr="00DE3F9D">
        <w:rPr>
          <w:rFonts w:hint="eastAsia"/>
        </w:rPr>
        <w:t>景春鸣（女）   三台新川棉花有限责任公司总经理</w:t>
      </w:r>
    </w:p>
    <w:p w:rsidR="0072239B" w:rsidRPr="00DE3F9D" w:rsidRDefault="0072239B" w:rsidP="0072239B">
      <w:r w:rsidRPr="00DE3F9D">
        <w:rPr>
          <w:rFonts w:hint="eastAsia"/>
        </w:rPr>
        <w:lastRenderedPageBreak/>
        <w:t>周  林        平武县丰民产权交易服务有限公司总经理</w:t>
      </w:r>
    </w:p>
    <w:p w:rsidR="0072239B" w:rsidRPr="00DE3F9D" w:rsidRDefault="0072239B" w:rsidP="0072239B">
      <w:pPr>
        <w:rPr>
          <w:spacing w:val="-10"/>
        </w:rPr>
      </w:pPr>
      <w:r w:rsidRPr="00DE3F9D">
        <w:rPr>
          <w:rFonts w:hint="eastAsia"/>
        </w:rPr>
        <w:t xml:space="preserve">黄  广        </w:t>
      </w:r>
      <w:r w:rsidRPr="00A94C18">
        <w:rPr>
          <w:rFonts w:hint="eastAsia"/>
        </w:rPr>
        <w:t>苍溪县龙山川明参（沙参）合作社理事会主任</w:t>
      </w:r>
    </w:p>
    <w:p w:rsidR="0072239B" w:rsidRPr="00DE3F9D" w:rsidRDefault="0072239B" w:rsidP="0072239B">
      <w:r w:rsidRPr="00DE3F9D">
        <w:rPr>
          <w:rFonts w:hint="eastAsia"/>
        </w:rPr>
        <w:t>孙正蓉（女）  旺苍县木门醪糟有限公司董事长</w:t>
      </w:r>
    </w:p>
    <w:p w:rsidR="0072239B" w:rsidRPr="00DE3F9D" w:rsidRDefault="0072239B" w:rsidP="0072239B">
      <w:r w:rsidRPr="00DE3F9D">
        <w:rPr>
          <w:rFonts w:hint="eastAsia"/>
        </w:rPr>
        <w:t xml:space="preserve">张劲松        </w:t>
      </w:r>
      <w:r w:rsidR="002C5766">
        <w:rPr>
          <w:rFonts w:hint="eastAsia"/>
        </w:rPr>
        <w:t>广元市</w:t>
      </w:r>
      <w:r w:rsidRPr="00DE3F9D">
        <w:rPr>
          <w:rFonts w:hint="eastAsia"/>
        </w:rPr>
        <w:t>利州区三堆供销合作社职工</w:t>
      </w:r>
    </w:p>
    <w:p w:rsidR="0072239B" w:rsidRPr="00DE3F9D" w:rsidRDefault="0072239B" w:rsidP="0072239B">
      <w:r w:rsidRPr="00DE3F9D">
        <w:rPr>
          <w:rFonts w:hint="eastAsia"/>
        </w:rPr>
        <w:t xml:space="preserve">文  波        </w:t>
      </w:r>
      <w:r w:rsidR="002C5766">
        <w:rPr>
          <w:rFonts w:hint="eastAsia"/>
        </w:rPr>
        <w:t>广元市</w:t>
      </w:r>
      <w:r w:rsidRPr="00DE3F9D">
        <w:rPr>
          <w:rFonts w:hint="eastAsia"/>
        </w:rPr>
        <w:t>朝天区裕鑫农业开发有限公司董事长</w:t>
      </w:r>
    </w:p>
    <w:p w:rsidR="0072239B" w:rsidRPr="00DE3F9D" w:rsidRDefault="0072239B" w:rsidP="0072239B">
      <w:r w:rsidRPr="00DE3F9D">
        <w:rPr>
          <w:rFonts w:hint="eastAsia"/>
        </w:rPr>
        <w:t>邹晓飞        射洪金源超市连锁有限公司董事长</w:t>
      </w:r>
    </w:p>
    <w:p w:rsidR="0072239B" w:rsidRPr="00DE3F9D" w:rsidRDefault="0072239B" w:rsidP="0072239B">
      <w:r w:rsidRPr="00DE3F9D">
        <w:rPr>
          <w:rFonts w:hint="eastAsia"/>
        </w:rPr>
        <w:t xml:space="preserve">刘  </w:t>
      </w:r>
      <w:proofErr w:type="gramStart"/>
      <w:r w:rsidRPr="00DE3F9D">
        <w:rPr>
          <w:rFonts w:hint="eastAsia"/>
        </w:rPr>
        <w:t>妤</w:t>
      </w:r>
      <w:proofErr w:type="gramEnd"/>
      <w:r w:rsidRPr="00DE3F9D">
        <w:rPr>
          <w:rFonts w:hint="eastAsia"/>
        </w:rPr>
        <w:t xml:space="preserve">（女）  </w:t>
      </w:r>
      <w:r w:rsidR="00D84140">
        <w:rPr>
          <w:rFonts w:hint="eastAsia"/>
        </w:rPr>
        <w:t>遂宁市</w:t>
      </w:r>
      <w:r w:rsidRPr="00DE3F9D">
        <w:rPr>
          <w:rFonts w:hint="eastAsia"/>
        </w:rPr>
        <w:t>永兴基层合作社有限公司总经理</w:t>
      </w:r>
    </w:p>
    <w:p w:rsidR="0072239B" w:rsidRPr="00DE3F9D" w:rsidRDefault="0072239B" w:rsidP="0072239B">
      <w:r w:rsidRPr="00DE3F9D">
        <w:rPr>
          <w:rFonts w:hint="eastAsia"/>
        </w:rPr>
        <w:t>何代军        蓬溪</w:t>
      </w:r>
      <w:proofErr w:type="gramStart"/>
      <w:r w:rsidRPr="00DE3F9D">
        <w:rPr>
          <w:rFonts w:hint="eastAsia"/>
        </w:rPr>
        <w:t>县芝溪</w:t>
      </w:r>
      <w:proofErr w:type="gramEnd"/>
      <w:r w:rsidRPr="00DE3F9D">
        <w:rPr>
          <w:rFonts w:hint="eastAsia"/>
        </w:rPr>
        <w:t>供销社主任</w:t>
      </w:r>
    </w:p>
    <w:p w:rsidR="0072239B" w:rsidRPr="00DE3F9D" w:rsidRDefault="0072239B" w:rsidP="0072239B">
      <w:proofErr w:type="gramStart"/>
      <w:r w:rsidRPr="00DE3F9D">
        <w:rPr>
          <w:rFonts w:hint="eastAsia"/>
        </w:rPr>
        <w:t>方魏勇</w:t>
      </w:r>
      <w:proofErr w:type="gramEnd"/>
      <w:r w:rsidRPr="00DE3F9D">
        <w:rPr>
          <w:rFonts w:hint="eastAsia"/>
        </w:rPr>
        <w:t xml:space="preserve">        内江物资回收利用总公司总经理</w:t>
      </w:r>
    </w:p>
    <w:p w:rsidR="0072239B" w:rsidRPr="00DE3F9D" w:rsidRDefault="0072239B" w:rsidP="0072239B">
      <w:r w:rsidRPr="00DE3F9D">
        <w:rPr>
          <w:rFonts w:hint="eastAsia"/>
        </w:rPr>
        <w:t>曾武松        资中县永兴烟花爆竹废旧回收有限公司经理</w:t>
      </w:r>
    </w:p>
    <w:p w:rsidR="0072239B" w:rsidRPr="00DE3F9D" w:rsidRDefault="0072239B" w:rsidP="0072239B">
      <w:r w:rsidRPr="00DE3F9D">
        <w:rPr>
          <w:rFonts w:hint="eastAsia"/>
        </w:rPr>
        <w:t>曾成高        威远高山云雾有限公司总经理</w:t>
      </w:r>
    </w:p>
    <w:p w:rsidR="0072239B" w:rsidRPr="00DE3F9D" w:rsidRDefault="0072239B" w:rsidP="0072239B">
      <w:r w:rsidRPr="00DE3F9D">
        <w:rPr>
          <w:rFonts w:hint="eastAsia"/>
        </w:rPr>
        <w:t>杨  敏        乐山市源盛投资管理有限公司董事长</w:t>
      </w:r>
    </w:p>
    <w:p w:rsidR="0072239B" w:rsidRPr="00DE3F9D" w:rsidRDefault="0072239B" w:rsidP="0072239B">
      <w:r w:rsidRPr="00DE3F9D">
        <w:rPr>
          <w:rFonts w:hint="eastAsia"/>
        </w:rPr>
        <w:t>王  平        乐山迪丰农业发展有限公司负责人</w:t>
      </w:r>
    </w:p>
    <w:p w:rsidR="0072239B" w:rsidRPr="00DE3F9D" w:rsidRDefault="0072239B" w:rsidP="0072239B">
      <w:r w:rsidRPr="00DE3F9D">
        <w:rPr>
          <w:rFonts w:hint="eastAsia"/>
        </w:rPr>
        <w:t>彭永建        井研</w:t>
      </w:r>
      <w:proofErr w:type="gramStart"/>
      <w:r w:rsidRPr="00DE3F9D">
        <w:rPr>
          <w:rFonts w:hint="eastAsia"/>
        </w:rPr>
        <w:t>县缘之</w:t>
      </w:r>
      <w:proofErr w:type="gramEnd"/>
      <w:r w:rsidRPr="00DE3F9D">
        <w:rPr>
          <w:rFonts w:hint="eastAsia"/>
        </w:rPr>
        <w:t>源生态农业专业合作社理事长</w:t>
      </w:r>
    </w:p>
    <w:p w:rsidR="0072239B" w:rsidRPr="00DE3F9D" w:rsidRDefault="0072239B" w:rsidP="0072239B">
      <w:proofErr w:type="gramStart"/>
      <w:r w:rsidRPr="00DE3F9D">
        <w:rPr>
          <w:rFonts w:hint="eastAsia"/>
        </w:rPr>
        <w:t>范</w:t>
      </w:r>
      <w:proofErr w:type="gramEnd"/>
      <w:r w:rsidRPr="00DE3F9D">
        <w:rPr>
          <w:rFonts w:hint="eastAsia"/>
        </w:rPr>
        <w:t xml:space="preserve">  敏（女）  南充供销电子商务有限公司总经理</w:t>
      </w:r>
    </w:p>
    <w:p w:rsidR="0072239B" w:rsidRPr="00DE3F9D" w:rsidRDefault="0072239B" w:rsidP="0072239B">
      <w:proofErr w:type="gramStart"/>
      <w:r w:rsidRPr="00DE3F9D">
        <w:rPr>
          <w:rFonts w:hint="eastAsia"/>
        </w:rPr>
        <w:t>冯</w:t>
      </w:r>
      <w:proofErr w:type="gramEnd"/>
      <w:r w:rsidRPr="00DE3F9D">
        <w:rPr>
          <w:rFonts w:hint="eastAsia"/>
        </w:rPr>
        <w:t xml:space="preserve">  政        阆中市老观中心供销合作社主任</w:t>
      </w:r>
    </w:p>
    <w:p w:rsidR="0072239B" w:rsidRPr="00DE3F9D" w:rsidRDefault="0072239B" w:rsidP="0072239B">
      <w:r w:rsidRPr="00DE3F9D">
        <w:rPr>
          <w:rFonts w:hint="eastAsia"/>
        </w:rPr>
        <w:t>邓淑君（女）  南部县东坝镇惠农供销合作社主任</w:t>
      </w:r>
    </w:p>
    <w:p w:rsidR="0072239B" w:rsidRPr="00DE3F9D" w:rsidRDefault="0072239B" w:rsidP="0072239B">
      <w:r w:rsidRPr="00DE3F9D">
        <w:rPr>
          <w:rFonts w:hint="eastAsia"/>
        </w:rPr>
        <w:t>任  伟        西充</w:t>
      </w:r>
      <w:proofErr w:type="gramStart"/>
      <w:r w:rsidRPr="00DE3F9D">
        <w:rPr>
          <w:rFonts w:hint="eastAsia"/>
        </w:rPr>
        <w:t>县观凤乡</w:t>
      </w:r>
      <w:proofErr w:type="gramEnd"/>
      <w:r w:rsidRPr="00DE3F9D">
        <w:rPr>
          <w:rFonts w:hint="eastAsia"/>
        </w:rPr>
        <w:t>惠农供销合作社主任</w:t>
      </w:r>
    </w:p>
    <w:p w:rsidR="0072239B" w:rsidRPr="00DE3F9D" w:rsidRDefault="0072239B" w:rsidP="0072239B">
      <w:r w:rsidRPr="00DE3F9D">
        <w:rPr>
          <w:rFonts w:hint="eastAsia"/>
        </w:rPr>
        <w:t>汪家宇        宜宾市农资公司会计</w:t>
      </w:r>
    </w:p>
    <w:p w:rsidR="0072239B" w:rsidRPr="00DE3F9D" w:rsidRDefault="0072239B" w:rsidP="0072239B">
      <w:r w:rsidRPr="00DE3F9D">
        <w:rPr>
          <w:rFonts w:hint="eastAsia"/>
        </w:rPr>
        <w:t>汪  萍（女）  宜宾市北苑餐饮服务有限公司经理</w:t>
      </w:r>
    </w:p>
    <w:p w:rsidR="0072239B" w:rsidRPr="00DE3F9D" w:rsidRDefault="0072239B" w:rsidP="0072239B">
      <w:pPr>
        <w:rPr>
          <w:spacing w:val="-6"/>
        </w:rPr>
      </w:pPr>
      <w:r w:rsidRPr="00DE3F9D">
        <w:rPr>
          <w:rFonts w:hint="eastAsia"/>
        </w:rPr>
        <w:t xml:space="preserve">刘晓波        </w:t>
      </w:r>
      <w:r w:rsidRPr="00DE3F9D">
        <w:rPr>
          <w:rFonts w:hint="eastAsia"/>
          <w:spacing w:val="-6"/>
        </w:rPr>
        <w:t>宜宾市金禾供销社有限责任公司支部书记、董事长</w:t>
      </w:r>
    </w:p>
    <w:p w:rsidR="0072239B" w:rsidRPr="00DE3F9D" w:rsidRDefault="0072239B" w:rsidP="0072239B">
      <w:proofErr w:type="gramStart"/>
      <w:r w:rsidRPr="00DE3F9D">
        <w:rPr>
          <w:rFonts w:hint="eastAsia"/>
        </w:rPr>
        <w:t>韦</w:t>
      </w:r>
      <w:proofErr w:type="gramEnd"/>
      <w:r w:rsidRPr="00DE3F9D">
        <w:rPr>
          <w:rFonts w:hint="eastAsia"/>
        </w:rPr>
        <w:t>兴林        广安市供销</w:t>
      </w:r>
      <w:r>
        <w:rPr>
          <w:rFonts w:hint="eastAsia"/>
        </w:rPr>
        <w:t>集团党委书记、董事长</w:t>
      </w:r>
    </w:p>
    <w:p w:rsidR="0072239B" w:rsidRPr="00DE3F9D" w:rsidRDefault="0072239B" w:rsidP="0072239B">
      <w:r w:rsidRPr="00DE3F9D">
        <w:rPr>
          <w:rFonts w:hint="eastAsia"/>
        </w:rPr>
        <w:lastRenderedPageBreak/>
        <w:t>李学彦        武胜县农资公司经理</w:t>
      </w:r>
    </w:p>
    <w:p w:rsidR="0072239B" w:rsidRPr="00DE3F9D" w:rsidRDefault="0072239B" w:rsidP="0072239B">
      <w:r w:rsidRPr="00DE3F9D">
        <w:rPr>
          <w:rFonts w:hint="eastAsia"/>
        </w:rPr>
        <w:t>李  连        渠县农业生产资料公司经理</w:t>
      </w:r>
    </w:p>
    <w:p w:rsidR="0072239B" w:rsidRPr="00DE3F9D" w:rsidRDefault="0072239B" w:rsidP="0072239B">
      <w:r w:rsidRPr="00DE3F9D">
        <w:rPr>
          <w:rFonts w:hint="eastAsia"/>
        </w:rPr>
        <w:t>谢朝碧（女）  达县供销日杂有限公司党支部书记</w:t>
      </w:r>
    </w:p>
    <w:p w:rsidR="0072239B" w:rsidRPr="00DE3F9D" w:rsidRDefault="0072239B" w:rsidP="0072239B">
      <w:r w:rsidRPr="00DE3F9D">
        <w:rPr>
          <w:rFonts w:hint="eastAsia"/>
        </w:rPr>
        <w:t xml:space="preserve">寇克勤        </w:t>
      </w:r>
      <w:proofErr w:type="gramStart"/>
      <w:r w:rsidR="002D7122">
        <w:rPr>
          <w:rFonts w:hint="eastAsia"/>
        </w:rPr>
        <w:t>达州市</w:t>
      </w:r>
      <w:proofErr w:type="gramEnd"/>
      <w:r w:rsidRPr="00DE3F9D">
        <w:rPr>
          <w:rFonts w:hint="eastAsia"/>
        </w:rPr>
        <w:t>通川</w:t>
      </w:r>
      <w:proofErr w:type="gramStart"/>
      <w:r w:rsidRPr="00DE3F9D">
        <w:rPr>
          <w:rFonts w:hint="eastAsia"/>
        </w:rPr>
        <w:t>区碑庙中心</w:t>
      </w:r>
      <w:proofErr w:type="gramEnd"/>
      <w:r w:rsidRPr="00DE3F9D">
        <w:rPr>
          <w:rFonts w:hint="eastAsia"/>
        </w:rPr>
        <w:t>供销社主任</w:t>
      </w:r>
    </w:p>
    <w:p w:rsidR="0072239B" w:rsidRPr="00DE3F9D" w:rsidRDefault="0072239B" w:rsidP="0072239B">
      <w:r w:rsidRPr="00DE3F9D">
        <w:rPr>
          <w:rFonts w:hint="eastAsia"/>
        </w:rPr>
        <w:t>付冠</w:t>
      </w:r>
      <w:proofErr w:type="gramStart"/>
      <w:r w:rsidRPr="00DE3F9D">
        <w:rPr>
          <w:rFonts w:hint="eastAsia"/>
        </w:rPr>
        <w:t>世</w:t>
      </w:r>
      <w:proofErr w:type="gramEnd"/>
      <w:r w:rsidRPr="00DE3F9D">
        <w:rPr>
          <w:rFonts w:hint="eastAsia"/>
        </w:rPr>
        <w:t xml:space="preserve">        开江县七星农业生产资料有限公司董事长</w:t>
      </w:r>
    </w:p>
    <w:p w:rsidR="0072239B" w:rsidRPr="00DE3F9D" w:rsidRDefault="0072239B" w:rsidP="0072239B">
      <w:proofErr w:type="gramStart"/>
      <w:r w:rsidRPr="00DE3F9D">
        <w:rPr>
          <w:rFonts w:hint="eastAsia"/>
        </w:rPr>
        <w:t>潘</w:t>
      </w:r>
      <w:proofErr w:type="gramEnd"/>
      <w:r w:rsidRPr="00DE3F9D">
        <w:rPr>
          <w:rFonts w:hint="eastAsia"/>
        </w:rPr>
        <w:t xml:space="preserve">  尧        南江恒力资产营运管理有限公司总经理</w:t>
      </w:r>
    </w:p>
    <w:p w:rsidR="0072239B" w:rsidRPr="00DE3F9D" w:rsidRDefault="0072239B" w:rsidP="0072239B">
      <w:proofErr w:type="gramStart"/>
      <w:r w:rsidRPr="00DE3F9D">
        <w:rPr>
          <w:rFonts w:hint="eastAsia"/>
        </w:rPr>
        <w:t>岳安岭</w:t>
      </w:r>
      <w:proofErr w:type="gramEnd"/>
      <w:r w:rsidRPr="00DE3F9D">
        <w:rPr>
          <w:rFonts w:hint="eastAsia"/>
        </w:rPr>
        <w:t xml:space="preserve">        南江县沙河供销合作社主任</w:t>
      </w:r>
    </w:p>
    <w:p w:rsidR="0072239B" w:rsidRPr="00DE3F9D" w:rsidRDefault="0072239B" w:rsidP="0072239B">
      <w:r w:rsidRPr="00DE3F9D">
        <w:rPr>
          <w:rFonts w:hint="eastAsia"/>
        </w:rPr>
        <w:t>张亚平        平昌县云台供销合作社主任</w:t>
      </w:r>
    </w:p>
    <w:p w:rsidR="0072239B" w:rsidRPr="00DE3F9D" w:rsidRDefault="0072239B" w:rsidP="0072239B">
      <w:r w:rsidRPr="00DE3F9D">
        <w:rPr>
          <w:rFonts w:hint="eastAsia"/>
        </w:rPr>
        <w:t xml:space="preserve">叶祥志        </w:t>
      </w:r>
      <w:r w:rsidR="00C919F9">
        <w:rPr>
          <w:rFonts w:hint="eastAsia"/>
        </w:rPr>
        <w:t>巴中市</w:t>
      </w:r>
      <w:r w:rsidRPr="00DE3F9D">
        <w:rPr>
          <w:rFonts w:hint="eastAsia"/>
        </w:rPr>
        <w:t>恩阳区恩阳镇供销合作社主任</w:t>
      </w:r>
    </w:p>
    <w:p w:rsidR="0072239B" w:rsidRPr="00DE3F9D" w:rsidRDefault="0072239B" w:rsidP="0072239B">
      <w:r w:rsidRPr="00DE3F9D">
        <w:rPr>
          <w:rFonts w:hint="eastAsia"/>
        </w:rPr>
        <w:t>赵  全        四川田舍益家供销有限公司总经理</w:t>
      </w:r>
    </w:p>
    <w:p w:rsidR="0072239B" w:rsidRPr="00DE3F9D" w:rsidRDefault="0072239B" w:rsidP="0072239B">
      <w:proofErr w:type="gramStart"/>
      <w:r w:rsidRPr="00DE3F9D">
        <w:rPr>
          <w:rFonts w:hint="eastAsia"/>
        </w:rPr>
        <w:t>何鹏霄</w:t>
      </w:r>
      <w:proofErr w:type="gramEnd"/>
      <w:r w:rsidRPr="00DE3F9D">
        <w:rPr>
          <w:rFonts w:hint="eastAsia"/>
        </w:rPr>
        <w:t xml:space="preserve">        雅安</w:t>
      </w:r>
      <w:proofErr w:type="gramStart"/>
      <w:r w:rsidRPr="00DE3F9D">
        <w:rPr>
          <w:rFonts w:hint="eastAsia"/>
        </w:rPr>
        <w:t>雨城供销</w:t>
      </w:r>
      <w:proofErr w:type="gramEnd"/>
      <w:r w:rsidRPr="00DE3F9D">
        <w:rPr>
          <w:rFonts w:hint="eastAsia"/>
        </w:rPr>
        <w:t>惠农农业服务有限公司总经理</w:t>
      </w:r>
    </w:p>
    <w:p w:rsidR="0072239B" w:rsidRPr="00DE3F9D" w:rsidRDefault="0072239B" w:rsidP="0072239B">
      <w:proofErr w:type="gramStart"/>
      <w:r w:rsidRPr="00DE3F9D">
        <w:rPr>
          <w:rFonts w:hint="eastAsia"/>
        </w:rPr>
        <w:t>陆少玉</w:t>
      </w:r>
      <w:proofErr w:type="gramEnd"/>
      <w:r w:rsidRPr="00DE3F9D">
        <w:rPr>
          <w:rFonts w:hint="eastAsia"/>
        </w:rPr>
        <w:t xml:space="preserve">        天</w:t>
      </w:r>
      <w:proofErr w:type="gramStart"/>
      <w:r w:rsidRPr="00DE3F9D">
        <w:rPr>
          <w:rFonts w:hint="eastAsia"/>
        </w:rPr>
        <w:t>全县华</w:t>
      </w:r>
      <w:proofErr w:type="gramEnd"/>
      <w:r w:rsidRPr="00DE3F9D">
        <w:rPr>
          <w:rFonts w:hint="eastAsia"/>
        </w:rPr>
        <w:t>联兔</w:t>
      </w:r>
      <w:proofErr w:type="gramStart"/>
      <w:r w:rsidRPr="00DE3F9D">
        <w:rPr>
          <w:rFonts w:hint="eastAsia"/>
        </w:rPr>
        <w:t>业农民</w:t>
      </w:r>
      <w:proofErr w:type="gramEnd"/>
      <w:r w:rsidRPr="00DE3F9D">
        <w:rPr>
          <w:rFonts w:hint="eastAsia"/>
        </w:rPr>
        <w:t>专业合作社理事长</w:t>
      </w:r>
    </w:p>
    <w:p w:rsidR="0072239B" w:rsidRPr="00DE3F9D" w:rsidRDefault="0072239B" w:rsidP="0072239B">
      <w:r w:rsidRPr="00DE3F9D">
        <w:rPr>
          <w:rFonts w:hint="eastAsia"/>
        </w:rPr>
        <w:t>王  攀        雅安市富民农资连锁有限公司总经理</w:t>
      </w:r>
    </w:p>
    <w:p w:rsidR="0072239B" w:rsidRPr="00DE3F9D" w:rsidRDefault="0072239B" w:rsidP="0072239B">
      <w:r w:rsidRPr="00DE3F9D">
        <w:rPr>
          <w:rFonts w:hint="eastAsia"/>
        </w:rPr>
        <w:t xml:space="preserve">余  劲        </w:t>
      </w:r>
      <w:r w:rsidR="00677AE5">
        <w:rPr>
          <w:rFonts w:hint="eastAsia"/>
        </w:rPr>
        <w:t>眉山市</w:t>
      </w:r>
      <w:proofErr w:type="gramStart"/>
      <w:r w:rsidRPr="00DE3F9D">
        <w:rPr>
          <w:rFonts w:hint="eastAsia"/>
        </w:rPr>
        <w:t>彭</w:t>
      </w:r>
      <w:proofErr w:type="gramEnd"/>
      <w:r w:rsidRPr="00DE3F9D">
        <w:rPr>
          <w:rFonts w:hint="eastAsia"/>
        </w:rPr>
        <w:t>山区江口基层供销社主任</w:t>
      </w:r>
    </w:p>
    <w:p w:rsidR="0072239B" w:rsidRPr="00DE3F9D" w:rsidRDefault="0072239B" w:rsidP="0072239B">
      <w:r w:rsidRPr="00DE3F9D">
        <w:rPr>
          <w:rFonts w:hint="eastAsia"/>
        </w:rPr>
        <w:t xml:space="preserve">刘树安        </w:t>
      </w:r>
      <w:proofErr w:type="gramStart"/>
      <w:r w:rsidRPr="00DE3F9D">
        <w:rPr>
          <w:rFonts w:hint="eastAsia"/>
        </w:rPr>
        <w:t>仁寿县板燕供销</w:t>
      </w:r>
      <w:proofErr w:type="gramEnd"/>
      <w:r w:rsidRPr="00DE3F9D">
        <w:rPr>
          <w:rFonts w:hint="eastAsia"/>
        </w:rPr>
        <w:t>有限公司监事长</w:t>
      </w:r>
    </w:p>
    <w:p w:rsidR="0072239B" w:rsidRPr="00DE3F9D" w:rsidRDefault="0072239B" w:rsidP="0072239B">
      <w:r w:rsidRPr="00DE3F9D">
        <w:rPr>
          <w:rFonts w:hint="eastAsia"/>
        </w:rPr>
        <w:t>杨长宏        乐至县石</w:t>
      </w:r>
      <w:proofErr w:type="gramStart"/>
      <w:r w:rsidRPr="00DE3F9D">
        <w:rPr>
          <w:rFonts w:hint="eastAsia"/>
        </w:rPr>
        <w:t>湍中心供镇社</w:t>
      </w:r>
      <w:proofErr w:type="gramEnd"/>
      <w:r w:rsidRPr="00DE3F9D">
        <w:rPr>
          <w:rFonts w:hint="eastAsia"/>
        </w:rPr>
        <w:t>副主任</w:t>
      </w:r>
    </w:p>
    <w:p w:rsidR="0072239B" w:rsidRPr="00DE3F9D" w:rsidRDefault="0072239B" w:rsidP="0072239B">
      <w:r w:rsidRPr="00DE3F9D">
        <w:rPr>
          <w:rFonts w:hint="eastAsia"/>
        </w:rPr>
        <w:t>王宗安        安岳县石羊中心供销合作社主任</w:t>
      </w:r>
    </w:p>
    <w:p w:rsidR="0072239B" w:rsidRPr="00DE3F9D" w:rsidRDefault="0072239B" w:rsidP="0072239B">
      <w:r w:rsidRPr="00DE3F9D">
        <w:rPr>
          <w:rFonts w:hint="eastAsia"/>
        </w:rPr>
        <w:t>蔡文辉</w:t>
      </w:r>
      <w:r w:rsidRPr="001B7433">
        <w:rPr>
          <w:rFonts w:hint="eastAsia"/>
        </w:rPr>
        <w:t>（</w:t>
      </w:r>
      <w:r>
        <w:rPr>
          <w:rFonts w:hint="eastAsia"/>
        </w:rPr>
        <w:t>羌</w:t>
      </w:r>
      <w:r w:rsidRPr="001B7433">
        <w:rPr>
          <w:rFonts w:hint="eastAsia"/>
        </w:rPr>
        <w:t>）</w:t>
      </w:r>
      <w:r w:rsidRPr="00DE3F9D">
        <w:rPr>
          <w:rFonts w:hint="eastAsia"/>
        </w:rPr>
        <w:t xml:space="preserve">  汶川供销社惠万家</w:t>
      </w:r>
      <w:proofErr w:type="gramStart"/>
      <w:r w:rsidRPr="00DE3F9D">
        <w:rPr>
          <w:rFonts w:hint="eastAsia"/>
        </w:rPr>
        <w:t>农服务</w:t>
      </w:r>
      <w:proofErr w:type="gramEnd"/>
      <w:r w:rsidRPr="00DE3F9D">
        <w:rPr>
          <w:rFonts w:hint="eastAsia"/>
        </w:rPr>
        <w:t>有限公司出纳</w:t>
      </w:r>
    </w:p>
    <w:p w:rsidR="0072239B" w:rsidRPr="00DE3F9D" w:rsidRDefault="0072239B" w:rsidP="0072239B">
      <w:r w:rsidRPr="00DE3F9D">
        <w:rPr>
          <w:rFonts w:hint="eastAsia"/>
        </w:rPr>
        <w:t>李永孝</w:t>
      </w:r>
      <w:r w:rsidRPr="00EE2173">
        <w:rPr>
          <w:rFonts w:hint="eastAsia"/>
        </w:rPr>
        <w:t>（羌）</w:t>
      </w:r>
      <w:r w:rsidRPr="00DE3F9D">
        <w:rPr>
          <w:rFonts w:hint="eastAsia"/>
        </w:rPr>
        <w:t xml:space="preserve">  茂县供销社农业生产资料公司执行经理</w:t>
      </w:r>
    </w:p>
    <w:p w:rsidR="0072239B" w:rsidRPr="00DE3F9D" w:rsidRDefault="0072239B" w:rsidP="0072239B">
      <w:proofErr w:type="gramStart"/>
      <w:r w:rsidRPr="00DE3F9D">
        <w:rPr>
          <w:rFonts w:hint="eastAsia"/>
        </w:rPr>
        <w:t>薛</w:t>
      </w:r>
      <w:proofErr w:type="gramEnd"/>
      <w:r w:rsidRPr="00DE3F9D">
        <w:rPr>
          <w:rFonts w:hint="eastAsia"/>
        </w:rPr>
        <w:t xml:space="preserve">  伟        西昌市农资公司副经理</w:t>
      </w:r>
    </w:p>
    <w:p w:rsidR="0072239B" w:rsidRPr="00DE3F9D" w:rsidRDefault="0072239B" w:rsidP="0072239B">
      <w:r w:rsidRPr="00DE3F9D">
        <w:rPr>
          <w:rFonts w:hint="eastAsia"/>
        </w:rPr>
        <w:t>张天林        会理县农资公司经理</w:t>
      </w:r>
    </w:p>
    <w:p w:rsidR="00C220A4" w:rsidRPr="00C220A4" w:rsidRDefault="0072239B" w:rsidP="0072239B">
      <w:r w:rsidRPr="00DE3F9D">
        <w:rPr>
          <w:rFonts w:hint="eastAsia"/>
        </w:rPr>
        <w:t xml:space="preserve">许宏勇        </w:t>
      </w:r>
      <w:r w:rsidR="00C220A4" w:rsidRPr="00C220A4">
        <w:rPr>
          <w:rFonts w:hint="eastAsia"/>
        </w:rPr>
        <w:t>四川省农产品经营集团有限公司副总裁</w:t>
      </w:r>
    </w:p>
    <w:p w:rsidR="0072239B" w:rsidRPr="00D72EDC" w:rsidRDefault="0072239B" w:rsidP="0072239B">
      <w:pPr>
        <w:rPr>
          <w:rFonts w:ascii="黑体" w:eastAsia="黑体" w:hAnsi="黑体"/>
        </w:rPr>
      </w:pPr>
      <w:r w:rsidRPr="00D72EDC">
        <w:rPr>
          <w:rFonts w:ascii="黑体" w:eastAsia="黑体" w:hAnsi="黑体"/>
        </w:rPr>
        <w:lastRenderedPageBreak/>
        <w:t>附件3</w:t>
      </w:r>
    </w:p>
    <w:p w:rsidR="0072239B" w:rsidRDefault="0072239B" w:rsidP="0072239B">
      <w:pPr>
        <w:spacing w:line="0" w:lineRule="atLeast"/>
        <w:jc w:val="center"/>
        <w:rPr>
          <w:rFonts w:ascii="方正小标宋简体" w:eastAsia="方正小标宋简体"/>
          <w:sz w:val="44"/>
          <w:szCs w:val="44"/>
        </w:rPr>
      </w:pPr>
      <w:r w:rsidRPr="00A461A6">
        <w:rPr>
          <w:rFonts w:ascii="方正小标宋简体" w:eastAsia="方正小标宋简体" w:hint="eastAsia"/>
          <w:sz w:val="44"/>
          <w:szCs w:val="44"/>
        </w:rPr>
        <w:t>全省供销社系统先进工作者名单</w:t>
      </w:r>
    </w:p>
    <w:p w:rsidR="0072239B" w:rsidRPr="00DE3F9D" w:rsidRDefault="0072239B" w:rsidP="0072239B">
      <w:pPr>
        <w:jc w:val="center"/>
      </w:pPr>
      <w:r w:rsidRPr="00DE3F9D">
        <w:rPr>
          <w:rFonts w:hint="eastAsia"/>
        </w:rPr>
        <w:t>（2</w:t>
      </w:r>
      <w:r>
        <w:t>9</w:t>
      </w:r>
      <w:r w:rsidRPr="00DE3F9D">
        <w:rPr>
          <w:rFonts w:hint="eastAsia"/>
        </w:rPr>
        <w:t>名）</w:t>
      </w:r>
    </w:p>
    <w:p w:rsidR="0072239B" w:rsidRPr="001B7109" w:rsidRDefault="0072239B" w:rsidP="0072239B">
      <w:pPr>
        <w:jc w:val="center"/>
        <w:rPr>
          <w:sz w:val="30"/>
          <w:szCs w:val="30"/>
        </w:rPr>
      </w:pPr>
    </w:p>
    <w:p w:rsidR="0072239B" w:rsidRPr="00DE3F9D" w:rsidRDefault="0072239B" w:rsidP="0072239B">
      <w:r w:rsidRPr="00DE3F9D">
        <w:rPr>
          <w:rFonts w:hint="eastAsia"/>
        </w:rPr>
        <w:t xml:space="preserve">肖敦强        </w:t>
      </w:r>
      <w:r w:rsidR="0090447C">
        <w:rPr>
          <w:rFonts w:hint="eastAsia"/>
        </w:rPr>
        <w:t>成都市</w:t>
      </w:r>
      <w:proofErr w:type="gramStart"/>
      <w:r w:rsidRPr="00DE3F9D">
        <w:rPr>
          <w:rFonts w:hint="eastAsia"/>
        </w:rPr>
        <w:t>青白江</w:t>
      </w:r>
      <w:proofErr w:type="gramEnd"/>
      <w:r w:rsidRPr="00DE3F9D">
        <w:rPr>
          <w:rFonts w:hint="eastAsia"/>
        </w:rPr>
        <w:t>区供销社业务科长</w:t>
      </w:r>
    </w:p>
    <w:p w:rsidR="0072239B" w:rsidRPr="00DE3F9D" w:rsidRDefault="0072239B" w:rsidP="0072239B">
      <w:r w:rsidRPr="00DE3F9D">
        <w:rPr>
          <w:rFonts w:hint="eastAsia"/>
        </w:rPr>
        <w:t>韩</w:t>
      </w:r>
      <w:proofErr w:type="gramStart"/>
      <w:r w:rsidRPr="00DE3F9D">
        <w:rPr>
          <w:rFonts w:hint="eastAsia"/>
        </w:rPr>
        <w:t>莹莹</w:t>
      </w:r>
      <w:proofErr w:type="gramEnd"/>
      <w:r w:rsidRPr="00DE3F9D">
        <w:rPr>
          <w:rFonts w:hint="eastAsia"/>
        </w:rPr>
        <w:t>（女）  自贡市供销合作社联合社办公室主任</w:t>
      </w:r>
    </w:p>
    <w:p w:rsidR="0072239B" w:rsidRPr="00DE3F9D" w:rsidRDefault="0072239B" w:rsidP="0072239B">
      <w:r w:rsidRPr="00DE3F9D">
        <w:rPr>
          <w:rFonts w:hint="eastAsia"/>
        </w:rPr>
        <w:t xml:space="preserve">张  </w:t>
      </w:r>
      <w:proofErr w:type="gramStart"/>
      <w:r w:rsidRPr="00DE3F9D">
        <w:rPr>
          <w:rFonts w:hint="eastAsia"/>
        </w:rPr>
        <w:t>炜</w:t>
      </w:r>
      <w:proofErr w:type="gramEnd"/>
      <w:r w:rsidRPr="00DE3F9D">
        <w:rPr>
          <w:rFonts w:hint="eastAsia"/>
        </w:rPr>
        <w:t xml:space="preserve">        攀枝花市供销社发展指导科科长</w:t>
      </w:r>
    </w:p>
    <w:p w:rsidR="0072239B" w:rsidRPr="00DE3F9D" w:rsidRDefault="0072239B" w:rsidP="0072239B">
      <w:r w:rsidRPr="00DE3F9D">
        <w:rPr>
          <w:rFonts w:hint="eastAsia"/>
        </w:rPr>
        <w:t>李  静        泸县供销合作社联合社党组成员</w:t>
      </w:r>
    </w:p>
    <w:p w:rsidR="0072239B" w:rsidRPr="00DE3F9D" w:rsidRDefault="0072239B" w:rsidP="0072239B">
      <w:r w:rsidRPr="00DE3F9D">
        <w:rPr>
          <w:rFonts w:hint="eastAsia"/>
        </w:rPr>
        <w:t>何正清        叙永县供销合作社联合社党组书记、主任</w:t>
      </w:r>
    </w:p>
    <w:p w:rsidR="0072239B" w:rsidRPr="00DE3F9D" w:rsidRDefault="0072239B" w:rsidP="0072239B">
      <w:r w:rsidRPr="00DE3F9D">
        <w:rPr>
          <w:rFonts w:hint="eastAsia"/>
        </w:rPr>
        <w:t xml:space="preserve">杨  兵        </w:t>
      </w:r>
      <w:r w:rsidR="004C6861">
        <w:rPr>
          <w:rFonts w:hint="eastAsia"/>
        </w:rPr>
        <w:t>德阳市</w:t>
      </w:r>
      <w:r w:rsidRPr="00DE3F9D">
        <w:rPr>
          <w:rFonts w:hint="eastAsia"/>
        </w:rPr>
        <w:t>罗江区供销合作社联合社办公室主任</w:t>
      </w:r>
    </w:p>
    <w:p w:rsidR="0072239B" w:rsidRPr="00DE3F9D" w:rsidRDefault="0072239B" w:rsidP="0072239B">
      <w:r w:rsidRPr="00DE3F9D">
        <w:rPr>
          <w:rFonts w:hint="eastAsia"/>
        </w:rPr>
        <w:t>王光芬（女）  绵阳市供销社副主任</w:t>
      </w:r>
    </w:p>
    <w:p w:rsidR="0072239B" w:rsidRPr="00DE3F9D" w:rsidRDefault="0072239B" w:rsidP="0072239B">
      <w:proofErr w:type="gramStart"/>
      <w:r w:rsidRPr="00DE3F9D">
        <w:rPr>
          <w:rFonts w:hint="eastAsia"/>
        </w:rPr>
        <w:t>赵刚友</w:t>
      </w:r>
      <w:proofErr w:type="gramEnd"/>
      <w:r w:rsidRPr="00DE3F9D">
        <w:rPr>
          <w:rFonts w:hint="eastAsia"/>
        </w:rPr>
        <w:t xml:space="preserve">        </w:t>
      </w:r>
      <w:r w:rsidR="003763A1">
        <w:rPr>
          <w:rFonts w:hint="eastAsia"/>
        </w:rPr>
        <w:t>绵阳市</w:t>
      </w:r>
      <w:r w:rsidRPr="00DE3F9D">
        <w:rPr>
          <w:rFonts w:hint="eastAsia"/>
        </w:rPr>
        <w:t>安州区供销社主任</w:t>
      </w:r>
    </w:p>
    <w:p w:rsidR="0072239B" w:rsidRPr="00DE3F9D" w:rsidRDefault="0072239B" w:rsidP="0072239B">
      <w:r w:rsidRPr="00DE3F9D">
        <w:rPr>
          <w:rFonts w:hint="eastAsia"/>
        </w:rPr>
        <w:t>王小兵        广元市供销社社务科长</w:t>
      </w:r>
    </w:p>
    <w:p w:rsidR="0072239B" w:rsidRPr="00DE3F9D" w:rsidRDefault="0072239B" w:rsidP="0072239B">
      <w:r w:rsidRPr="00DE3F9D">
        <w:rPr>
          <w:rFonts w:hint="eastAsia"/>
        </w:rPr>
        <w:t xml:space="preserve">罗云翔        </w:t>
      </w:r>
      <w:r w:rsidR="005D6FE7">
        <w:rPr>
          <w:rFonts w:hint="eastAsia"/>
        </w:rPr>
        <w:t>广元市</w:t>
      </w:r>
      <w:r w:rsidRPr="00DE3F9D">
        <w:rPr>
          <w:rFonts w:hint="eastAsia"/>
        </w:rPr>
        <w:t>利州区供销社</w:t>
      </w:r>
      <w:r>
        <w:rPr>
          <w:rFonts w:hint="eastAsia"/>
        </w:rPr>
        <w:t>科员</w:t>
      </w:r>
    </w:p>
    <w:p w:rsidR="0072239B" w:rsidRPr="00DE3F9D" w:rsidRDefault="0072239B" w:rsidP="0072239B">
      <w:r w:rsidRPr="00DE3F9D">
        <w:rPr>
          <w:rFonts w:hint="eastAsia"/>
        </w:rPr>
        <w:t xml:space="preserve">龚锦平        </w:t>
      </w:r>
      <w:r w:rsidR="00F65EFF">
        <w:rPr>
          <w:rFonts w:hint="eastAsia"/>
        </w:rPr>
        <w:t>遂宁</w:t>
      </w:r>
      <w:proofErr w:type="gramStart"/>
      <w:r w:rsidR="00F65EFF">
        <w:rPr>
          <w:rFonts w:hint="eastAsia"/>
        </w:rPr>
        <w:t>市</w:t>
      </w:r>
      <w:r w:rsidRPr="00DE3F9D">
        <w:rPr>
          <w:rFonts w:hint="eastAsia"/>
        </w:rPr>
        <w:t>船山区</w:t>
      </w:r>
      <w:proofErr w:type="gramEnd"/>
      <w:r w:rsidRPr="00DE3F9D">
        <w:rPr>
          <w:rFonts w:hint="eastAsia"/>
        </w:rPr>
        <w:t>供销社党组成员、副主任</w:t>
      </w:r>
    </w:p>
    <w:p w:rsidR="0072239B" w:rsidRPr="00DE3F9D" w:rsidRDefault="0072239B" w:rsidP="0072239B">
      <w:r w:rsidRPr="00DE3F9D">
        <w:rPr>
          <w:rFonts w:hint="eastAsia"/>
        </w:rPr>
        <w:t>庞炳清（女）  内江市供销合作社联合社</w:t>
      </w:r>
      <w:r w:rsidR="00B93EBF" w:rsidRPr="00B93EBF">
        <w:rPr>
          <w:rFonts w:hint="eastAsia"/>
        </w:rPr>
        <w:t>财会审计科</w:t>
      </w:r>
      <w:r w:rsidRPr="00DE3F9D">
        <w:rPr>
          <w:rFonts w:hint="eastAsia"/>
        </w:rPr>
        <w:t>科长</w:t>
      </w:r>
    </w:p>
    <w:p w:rsidR="0072239B" w:rsidRPr="00DE3F9D" w:rsidRDefault="0072239B" w:rsidP="0072239B">
      <w:r w:rsidRPr="00DE3F9D">
        <w:rPr>
          <w:rFonts w:hint="eastAsia"/>
        </w:rPr>
        <w:t xml:space="preserve">鲁  </w:t>
      </w:r>
      <w:proofErr w:type="gramStart"/>
      <w:r w:rsidRPr="00DE3F9D">
        <w:rPr>
          <w:rFonts w:hint="eastAsia"/>
        </w:rPr>
        <w:t>刈</w:t>
      </w:r>
      <w:proofErr w:type="gramEnd"/>
      <w:r w:rsidRPr="00DE3F9D">
        <w:rPr>
          <w:rFonts w:hint="eastAsia"/>
        </w:rPr>
        <w:t xml:space="preserve">        蓬安县供销合作社党委书记、主任</w:t>
      </w:r>
    </w:p>
    <w:p w:rsidR="0072239B" w:rsidRPr="00DE3F9D" w:rsidRDefault="0072239B" w:rsidP="0072239B">
      <w:proofErr w:type="gramStart"/>
      <w:r w:rsidRPr="00DE3F9D">
        <w:rPr>
          <w:rFonts w:hint="eastAsia"/>
        </w:rPr>
        <w:t>喻光兵</w:t>
      </w:r>
      <w:proofErr w:type="gramEnd"/>
      <w:r w:rsidRPr="00DE3F9D">
        <w:rPr>
          <w:rFonts w:hint="eastAsia"/>
        </w:rPr>
        <w:t xml:space="preserve">        宜宾市供销合作社联合</w:t>
      </w:r>
      <w:proofErr w:type="gramStart"/>
      <w:r w:rsidRPr="00DE3F9D">
        <w:rPr>
          <w:rFonts w:hint="eastAsia"/>
        </w:rPr>
        <w:t>社业务</w:t>
      </w:r>
      <w:proofErr w:type="gramEnd"/>
      <w:r w:rsidRPr="00DE3F9D">
        <w:rPr>
          <w:rFonts w:hint="eastAsia"/>
        </w:rPr>
        <w:t>科副科长</w:t>
      </w:r>
    </w:p>
    <w:p w:rsidR="0072239B" w:rsidRPr="00DE3F9D" w:rsidRDefault="0072239B" w:rsidP="0072239B">
      <w:r w:rsidRPr="00DE3F9D">
        <w:rPr>
          <w:rFonts w:hint="eastAsia"/>
        </w:rPr>
        <w:t xml:space="preserve">陈友玲（女）  </w:t>
      </w:r>
      <w:r w:rsidR="00885A50">
        <w:rPr>
          <w:rFonts w:hint="eastAsia"/>
        </w:rPr>
        <w:t>广安市</w:t>
      </w:r>
      <w:r w:rsidRPr="00DE3F9D">
        <w:rPr>
          <w:rFonts w:hint="eastAsia"/>
        </w:rPr>
        <w:t>广安区供销社监事</w:t>
      </w:r>
    </w:p>
    <w:p w:rsidR="0072239B" w:rsidRPr="00DE3F9D" w:rsidRDefault="0072239B" w:rsidP="0072239B">
      <w:r w:rsidRPr="00DE3F9D">
        <w:rPr>
          <w:rFonts w:hint="eastAsia"/>
        </w:rPr>
        <w:t>张  亮        岳池县供销社高级工</w:t>
      </w:r>
    </w:p>
    <w:p w:rsidR="0072239B" w:rsidRPr="00DE3F9D" w:rsidRDefault="0072239B" w:rsidP="0072239B">
      <w:r w:rsidRPr="00DE3F9D">
        <w:rPr>
          <w:rFonts w:hint="eastAsia"/>
        </w:rPr>
        <w:t xml:space="preserve">李天国        </w:t>
      </w:r>
      <w:proofErr w:type="gramStart"/>
      <w:r w:rsidRPr="00DE3F9D">
        <w:rPr>
          <w:rFonts w:hint="eastAsia"/>
        </w:rPr>
        <w:t>达州市</w:t>
      </w:r>
      <w:proofErr w:type="gramEnd"/>
      <w:r w:rsidRPr="00DE3F9D">
        <w:rPr>
          <w:rFonts w:hint="eastAsia"/>
        </w:rPr>
        <w:t>供销合作社</w:t>
      </w:r>
      <w:r w:rsidR="00B7632B" w:rsidRPr="00B7632B">
        <w:rPr>
          <w:rFonts w:hint="eastAsia"/>
        </w:rPr>
        <w:t>社务指导科</w:t>
      </w:r>
      <w:r w:rsidRPr="00DE3F9D">
        <w:rPr>
          <w:rFonts w:hint="eastAsia"/>
        </w:rPr>
        <w:t>副科长</w:t>
      </w:r>
    </w:p>
    <w:p w:rsidR="0072239B" w:rsidRPr="00DE3F9D" w:rsidRDefault="0072239B" w:rsidP="0072239B">
      <w:r w:rsidRPr="00DE3F9D">
        <w:rPr>
          <w:rFonts w:hint="eastAsia"/>
        </w:rPr>
        <w:t>王明友        巴中市供销合作社主任</w:t>
      </w:r>
    </w:p>
    <w:p w:rsidR="0072239B" w:rsidRPr="00DE3F9D" w:rsidRDefault="0072239B" w:rsidP="0072239B">
      <w:r w:rsidRPr="00DE3F9D">
        <w:rPr>
          <w:rFonts w:hint="eastAsia"/>
        </w:rPr>
        <w:lastRenderedPageBreak/>
        <w:t xml:space="preserve">李  </w:t>
      </w:r>
      <w:proofErr w:type="gramStart"/>
      <w:r w:rsidRPr="00DE3F9D">
        <w:rPr>
          <w:rFonts w:hint="eastAsia"/>
        </w:rPr>
        <w:t>鸿</w:t>
      </w:r>
      <w:proofErr w:type="gramEnd"/>
      <w:r w:rsidRPr="00DE3F9D">
        <w:rPr>
          <w:rFonts w:hint="eastAsia"/>
        </w:rPr>
        <w:t xml:space="preserve">        雅安市供销合作社联合社理事会副主任</w:t>
      </w:r>
    </w:p>
    <w:p w:rsidR="0072239B" w:rsidRPr="00DE3F9D" w:rsidRDefault="0072239B" w:rsidP="0072239B">
      <w:r w:rsidRPr="00DE3F9D">
        <w:rPr>
          <w:rFonts w:hint="eastAsia"/>
        </w:rPr>
        <w:t>周林春        石棉县供销合作社联合社监事会主任</w:t>
      </w:r>
    </w:p>
    <w:p w:rsidR="0072239B" w:rsidRPr="00DE3F9D" w:rsidRDefault="0072239B" w:rsidP="0072239B">
      <w:r w:rsidRPr="00DE3F9D">
        <w:rPr>
          <w:rFonts w:hint="eastAsia"/>
        </w:rPr>
        <w:t xml:space="preserve">陈雅利（女）  </w:t>
      </w:r>
      <w:r w:rsidR="00BF77FA">
        <w:rPr>
          <w:rFonts w:hint="eastAsia"/>
        </w:rPr>
        <w:t>眉山市</w:t>
      </w:r>
      <w:proofErr w:type="gramStart"/>
      <w:r w:rsidRPr="00DE3F9D">
        <w:rPr>
          <w:rFonts w:hint="eastAsia"/>
        </w:rPr>
        <w:t>彭</w:t>
      </w:r>
      <w:proofErr w:type="gramEnd"/>
      <w:r w:rsidRPr="00DE3F9D">
        <w:rPr>
          <w:rFonts w:hint="eastAsia"/>
        </w:rPr>
        <w:t>山区供销社副主任</w:t>
      </w:r>
    </w:p>
    <w:p w:rsidR="0072239B" w:rsidRPr="00DE3F9D" w:rsidRDefault="0072239B" w:rsidP="0072239B">
      <w:r w:rsidRPr="00DE3F9D">
        <w:rPr>
          <w:rFonts w:hint="eastAsia"/>
        </w:rPr>
        <w:t xml:space="preserve">胡茂飞        </w:t>
      </w:r>
      <w:r w:rsidR="004F48F9">
        <w:rPr>
          <w:rFonts w:hint="eastAsia"/>
        </w:rPr>
        <w:t>资阳</w:t>
      </w:r>
      <w:proofErr w:type="gramStart"/>
      <w:r w:rsidR="004F48F9">
        <w:rPr>
          <w:rFonts w:hint="eastAsia"/>
        </w:rPr>
        <w:t>市</w:t>
      </w:r>
      <w:r w:rsidRPr="00DE3F9D">
        <w:rPr>
          <w:rFonts w:hint="eastAsia"/>
        </w:rPr>
        <w:t>雁江区</w:t>
      </w:r>
      <w:proofErr w:type="gramEnd"/>
      <w:r w:rsidRPr="00DE3F9D">
        <w:rPr>
          <w:rFonts w:hint="eastAsia"/>
        </w:rPr>
        <w:t>供销合作社联合社副主任</w:t>
      </w:r>
    </w:p>
    <w:p w:rsidR="0072239B" w:rsidRPr="00DE3F9D" w:rsidRDefault="0072239B" w:rsidP="0072239B">
      <w:r w:rsidRPr="00DE3F9D">
        <w:rPr>
          <w:rFonts w:hint="eastAsia"/>
        </w:rPr>
        <w:t>李  刚        九寨沟县供销社副主任</w:t>
      </w:r>
    </w:p>
    <w:p w:rsidR="0072239B" w:rsidRPr="00DE3F9D" w:rsidRDefault="0072239B" w:rsidP="0072239B">
      <w:r w:rsidRPr="00DE3F9D">
        <w:rPr>
          <w:rFonts w:hint="eastAsia"/>
        </w:rPr>
        <w:t>张志龙        德昌县供销合作社主任</w:t>
      </w:r>
    </w:p>
    <w:p w:rsidR="0072239B" w:rsidRDefault="0072239B" w:rsidP="0072239B">
      <w:r w:rsidRPr="00DE3F9D">
        <w:rPr>
          <w:rFonts w:hint="eastAsia"/>
        </w:rPr>
        <w:t>张建勇（藏）  炉霍县农牧农村和科技局局长</w:t>
      </w:r>
    </w:p>
    <w:p w:rsidR="0072239B" w:rsidRPr="00DE3F9D" w:rsidRDefault="0072239B" w:rsidP="0072239B">
      <w:r w:rsidRPr="00FD41E7">
        <w:rPr>
          <w:rFonts w:hint="eastAsia"/>
        </w:rPr>
        <w:t>陈燕琼（藏）  道孚县农牧农村和科技局副局长</w:t>
      </w:r>
    </w:p>
    <w:p w:rsidR="0072239B" w:rsidRPr="00DE3F9D" w:rsidRDefault="0072239B" w:rsidP="0072239B">
      <w:r w:rsidRPr="00DE3F9D">
        <w:rPr>
          <w:rFonts w:hint="eastAsia"/>
        </w:rPr>
        <w:t>董福海        四川省贸易学校校长</w:t>
      </w:r>
    </w:p>
    <w:p w:rsidR="0072239B" w:rsidRPr="00DE3F9D" w:rsidRDefault="0072239B" w:rsidP="0072239B">
      <w:r w:rsidRPr="00DE3F9D">
        <w:rPr>
          <w:rFonts w:hint="eastAsia"/>
        </w:rPr>
        <w:t>鲍庆军        四川省供销合作社联合社监事会办公室主任</w:t>
      </w:r>
    </w:p>
    <w:p w:rsidR="0072239B" w:rsidRPr="00DE3F9D" w:rsidRDefault="0072239B" w:rsidP="0072239B">
      <w:r w:rsidRPr="00DE3F9D">
        <w:rPr>
          <w:rFonts w:hint="eastAsia"/>
        </w:rPr>
        <w:t>任建平        四川省供销合作社联合社人事教育处处长</w:t>
      </w:r>
    </w:p>
    <w:p w:rsidR="00890A36" w:rsidRDefault="00890A36" w:rsidP="0072239B"/>
    <w:p w:rsidR="009D2303" w:rsidRDefault="009D2303" w:rsidP="0072239B"/>
    <w:p w:rsidR="009D2303" w:rsidRDefault="009D2303" w:rsidP="0072239B"/>
    <w:p w:rsidR="009D2303" w:rsidRDefault="009D2303" w:rsidP="0072239B"/>
    <w:p w:rsidR="009D2303" w:rsidRDefault="009D2303" w:rsidP="0072239B"/>
    <w:p w:rsidR="009D2303" w:rsidRDefault="009D2303" w:rsidP="0072239B"/>
    <w:p w:rsidR="005277CA" w:rsidRDefault="005277CA" w:rsidP="0072239B"/>
    <w:p w:rsidR="009D2303" w:rsidRDefault="009D2303" w:rsidP="0072239B"/>
    <w:p w:rsidR="00F3040B" w:rsidRDefault="00F3040B" w:rsidP="0072239B"/>
    <w:p w:rsidR="00F3040B" w:rsidRPr="00313946" w:rsidRDefault="00390A50" w:rsidP="00390A50">
      <w:pPr>
        <w:adjustRightInd w:val="0"/>
        <w:snapToGrid w:val="0"/>
        <w:spacing w:line="540" w:lineRule="exact"/>
        <w:ind w:firstLineChars="50" w:firstLine="158"/>
        <w:rPr>
          <w:rFonts w:hAnsi="黑体"/>
        </w:rPr>
      </w:pPr>
      <w:r w:rsidRPr="00390A50">
        <w:rPr>
          <w:rFonts w:ascii="黑体" w:eastAsia="黑体" w:hAnsi="黑体" w:hint="eastAsia"/>
        </w:rPr>
        <w:t>信息公开选项：</w:t>
      </w:r>
      <w:r w:rsidRPr="00313946">
        <w:rPr>
          <w:rFonts w:hAnsi="黑体" w:hint="eastAsia"/>
        </w:rPr>
        <w:t>主动公开</w:t>
      </w:r>
    </w:p>
    <w:p w:rsidR="009D2303" w:rsidRPr="00F3040B" w:rsidRDefault="00F3040B" w:rsidP="005277CA">
      <w:pPr>
        <w:pStyle w:val="p0"/>
        <w:widowControl w:val="0"/>
        <w:adjustRightInd w:val="0"/>
        <w:snapToGrid w:val="0"/>
        <w:spacing w:line="560" w:lineRule="exact"/>
      </w:pPr>
      <w:r>
        <w:rPr>
          <w:noProof/>
        </w:rPr>
        <mc:AlternateContent>
          <mc:Choice Requires="wps">
            <w:drawing>
              <wp:anchor distT="4294967295" distB="4294967295" distL="114300" distR="114300" simplePos="0" relativeHeight="251661312" behindDoc="0" locked="0" layoutInCell="1" allowOverlap="1" wp14:anchorId="3F7118E7" wp14:editId="70D5384C">
                <wp:simplePos x="0" y="0"/>
                <wp:positionH relativeFrom="column">
                  <wp:posOffset>-28575</wp:posOffset>
                </wp:positionH>
                <wp:positionV relativeFrom="paragraph">
                  <wp:posOffset>445769</wp:posOffset>
                </wp:positionV>
                <wp:extent cx="561149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CAA2E7"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35.1pt" to="439.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" strokeweight="1pt"/>
            </w:pict>
          </mc:Fallback>
        </mc:AlternateContent>
      </w:r>
      <w:r>
        <w:rPr>
          <w:noProof/>
        </w:rPr>
        <mc:AlternateContent>
          <mc:Choice Requires="wps">
            <w:drawing>
              <wp:anchor distT="4294967295" distB="4294967295" distL="114300" distR="114300" simplePos="0" relativeHeight="251660288" behindDoc="0" locked="0" layoutInCell="1" allowOverlap="1" wp14:anchorId="3EDDA868" wp14:editId="58926DBB">
                <wp:simplePos x="0" y="0"/>
                <wp:positionH relativeFrom="column">
                  <wp:posOffset>-38100</wp:posOffset>
                </wp:positionH>
                <wp:positionV relativeFrom="paragraph">
                  <wp:posOffset>7619</wp:posOffset>
                </wp:positionV>
                <wp:extent cx="561149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7A5BE3"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pt" to="43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" strokeweight="1pt"/>
            </w:pict>
          </mc:Fallback>
        </mc:AlternateContent>
      </w:r>
      <w:r>
        <w:rPr>
          <w:rFonts w:ascii="仿宋_GB2312" w:eastAsia="仿宋_GB2312" w:hint="eastAsia"/>
          <w:sz w:val="28"/>
          <w:szCs w:val="28"/>
        </w:rPr>
        <w:t xml:space="preserve"> 四川省供销合作社联合社办公室</w:t>
      </w:r>
      <w:r w:rsidRPr="001173C9">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sidRPr="001173C9">
        <w:rPr>
          <w:rFonts w:ascii="仿宋_GB2312" w:eastAsia="仿宋_GB2312" w:hint="eastAsia"/>
          <w:sz w:val="28"/>
          <w:szCs w:val="28"/>
        </w:rPr>
        <w:t>201</w:t>
      </w:r>
      <w:r>
        <w:rPr>
          <w:rFonts w:ascii="仿宋_GB2312" w:eastAsia="仿宋_GB2312"/>
          <w:sz w:val="28"/>
          <w:szCs w:val="28"/>
        </w:rPr>
        <w:t>9</w:t>
      </w:r>
      <w:r w:rsidRPr="001173C9">
        <w:rPr>
          <w:rFonts w:ascii="仿宋_GB2312" w:eastAsia="仿宋_GB2312" w:hint="eastAsia"/>
          <w:sz w:val="28"/>
          <w:szCs w:val="28"/>
        </w:rPr>
        <w:t>年</w:t>
      </w:r>
      <w:r>
        <w:rPr>
          <w:rFonts w:ascii="仿宋_GB2312" w:eastAsia="仿宋_GB2312"/>
          <w:sz w:val="28"/>
          <w:szCs w:val="28"/>
        </w:rPr>
        <w:t>12</w:t>
      </w:r>
      <w:r w:rsidRPr="001173C9">
        <w:rPr>
          <w:rFonts w:ascii="仿宋_GB2312" w:eastAsia="仿宋_GB2312" w:hint="eastAsia"/>
          <w:sz w:val="28"/>
          <w:szCs w:val="28"/>
        </w:rPr>
        <w:t>月</w:t>
      </w:r>
      <w:r>
        <w:rPr>
          <w:rFonts w:ascii="仿宋_GB2312" w:eastAsia="仿宋_GB2312"/>
          <w:sz w:val="28"/>
          <w:szCs w:val="28"/>
        </w:rPr>
        <w:t>27</w:t>
      </w:r>
      <w:r w:rsidRPr="001173C9">
        <w:rPr>
          <w:rFonts w:ascii="仿宋_GB2312" w:eastAsia="仿宋_GB2312" w:hint="eastAsia"/>
          <w:sz w:val="28"/>
          <w:szCs w:val="28"/>
        </w:rPr>
        <w:t>日印</w:t>
      </w:r>
    </w:p>
    <w:sectPr w:rsidR="009D2303" w:rsidRPr="00F3040B" w:rsidSect="00673E7C">
      <w:headerReference w:type="default" r:id="rId9"/>
      <w:footerReference w:type="even" r:id="rId10"/>
      <w:footerReference w:type="default" r:id="rId11"/>
      <w:pgSz w:w="11906" w:h="16838" w:code="9"/>
      <w:pgMar w:top="1985" w:right="1474" w:bottom="1985" w:left="1588" w:header="851" w:footer="992"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7E" w:rsidRDefault="008E177E" w:rsidP="004A628D">
      <w:r>
        <w:separator/>
      </w:r>
    </w:p>
  </w:endnote>
  <w:endnote w:type="continuationSeparator" w:id="0">
    <w:p w:rsidR="008E177E" w:rsidRDefault="008E177E" w:rsidP="004A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BF" w:rsidRDefault="00DC6E10" w:rsidP="003C1DC6">
    <w:pPr>
      <w:pStyle w:val="a6"/>
      <w:framePr w:h="0" w:wrap="around" w:vAnchor="text" w:hAnchor="page" w:x="1590" w:y="-333"/>
      <w:rPr>
        <w:rStyle w:val="a3"/>
      </w:rPr>
    </w:pPr>
    <w:r>
      <w:rPr>
        <w:rFonts w:hint="eastAsia"/>
        <w:sz w:val="28"/>
        <w:szCs w:val="28"/>
      </w:rPr>
      <w:t>—</w:t>
    </w:r>
    <w:r w:rsidR="00FD5630" w:rsidRPr="00DC6E10">
      <w:rPr>
        <w:rFonts w:ascii="Times New Roman"/>
        <w:noProof/>
        <w:sz w:val="28"/>
        <w:szCs w:val="28"/>
      </w:rPr>
      <w:fldChar w:fldCharType="begin"/>
    </w:r>
    <w:r w:rsidR="00CE28BF" w:rsidRPr="00DC6E10">
      <w:rPr>
        <w:rFonts w:ascii="Times New Roman"/>
        <w:noProof/>
        <w:sz w:val="28"/>
        <w:szCs w:val="28"/>
      </w:rPr>
      <w:instrText xml:space="preserve">PAGE  </w:instrText>
    </w:r>
    <w:r w:rsidR="00FD5630" w:rsidRPr="00DC6E10">
      <w:rPr>
        <w:rFonts w:ascii="Times New Roman"/>
        <w:noProof/>
        <w:sz w:val="28"/>
        <w:szCs w:val="28"/>
      </w:rPr>
      <w:fldChar w:fldCharType="separate"/>
    </w:r>
    <w:r w:rsidR="00AF0A7E">
      <w:rPr>
        <w:rFonts w:ascii="Times New Roman"/>
        <w:noProof/>
        <w:sz w:val="28"/>
        <w:szCs w:val="28"/>
      </w:rPr>
      <w:t>2</w:t>
    </w:r>
    <w:r w:rsidR="00FD5630" w:rsidRPr="00DC6E10">
      <w:rPr>
        <w:rFonts w:ascii="Times New Roman"/>
        <w:noProof/>
        <w:sz w:val="28"/>
        <w:szCs w:val="28"/>
      </w:rPr>
      <w:fldChar w:fldCharType="end"/>
    </w:r>
    <w:r>
      <w:rPr>
        <w:rFonts w:hint="eastAsia"/>
        <w:sz w:val="28"/>
        <w:szCs w:val="28"/>
      </w:rPr>
      <w:t>—</w:t>
    </w:r>
  </w:p>
  <w:p w:rsidR="00CE28BF" w:rsidRDefault="00CE28BF">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7864"/>
      <w:docPartObj>
        <w:docPartGallery w:val="Page Numbers (Bottom of Page)"/>
        <w:docPartUnique/>
      </w:docPartObj>
    </w:sdtPr>
    <w:sdtEndPr>
      <w:rPr>
        <w:sz w:val="28"/>
        <w:szCs w:val="28"/>
      </w:rPr>
    </w:sdtEndPr>
    <w:sdtContent>
      <w:p w:rsidR="00B372B8" w:rsidRDefault="00A76DD8" w:rsidP="00DC6E10">
        <w:pPr>
          <w:pStyle w:val="a6"/>
          <w:jc w:val="right"/>
        </w:pPr>
        <w:r>
          <w:rPr>
            <w:rFonts w:hint="eastAsia"/>
            <w:sz w:val="28"/>
            <w:szCs w:val="28"/>
          </w:rPr>
          <w:t>—</w:t>
        </w:r>
        <w:r w:rsidR="00FD5630" w:rsidRPr="00A76DD8">
          <w:rPr>
            <w:rFonts w:ascii="Times New Roman"/>
            <w:sz w:val="28"/>
            <w:szCs w:val="28"/>
          </w:rPr>
          <w:fldChar w:fldCharType="begin"/>
        </w:r>
        <w:r w:rsidR="00B372B8" w:rsidRPr="00A76DD8">
          <w:rPr>
            <w:rFonts w:ascii="Times New Roman"/>
            <w:sz w:val="28"/>
            <w:szCs w:val="28"/>
          </w:rPr>
          <w:instrText xml:space="preserve"> PAGE   \* MERGEFORMAT </w:instrText>
        </w:r>
        <w:r w:rsidR="00FD5630" w:rsidRPr="00A76DD8">
          <w:rPr>
            <w:rFonts w:ascii="Times New Roman"/>
            <w:sz w:val="28"/>
            <w:szCs w:val="28"/>
          </w:rPr>
          <w:fldChar w:fldCharType="separate"/>
        </w:r>
        <w:r w:rsidR="00AF0A7E">
          <w:rPr>
            <w:rFonts w:ascii="Times New Roman"/>
            <w:noProof/>
            <w:sz w:val="28"/>
            <w:szCs w:val="28"/>
          </w:rPr>
          <w:t>11</w:t>
        </w:r>
        <w:r w:rsidR="00FD5630" w:rsidRPr="00A76DD8">
          <w:rPr>
            <w:rFonts w:ascii="Times New Roman"/>
            <w:sz w:val="28"/>
            <w:szCs w:val="28"/>
          </w:rPr>
          <w:fldChar w:fldCharType="end"/>
        </w:r>
        <w:r>
          <w:rPr>
            <w:rFonts w:hint="eastAsia"/>
            <w:sz w:val="28"/>
            <w:szCs w:val="28"/>
          </w:rPr>
          <w:t>—</w:t>
        </w:r>
      </w:p>
    </w:sdtContent>
  </w:sdt>
  <w:p w:rsidR="00CE28BF" w:rsidRDefault="00CE28BF">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7E" w:rsidRDefault="008E177E" w:rsidP="004A628D">
      <w:r>
        <w:separator/>
      </w:r>
    </w:p>
  </w:footnote>
  <w:footnote w:type="continuationSeparator" w:id="0">
    <w:p w:rsidR="008E177E" w:rsidRDefault="008E177E" w:rsidP="004A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BF" w:rsidRDefault="00CE28B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DB"/>
    <w:rsid w:val="00001A01"/>
    <w:rsid w:val="000274D1"/>
    <w:rsid w:val="00030001"/>
    <w:rsid w:val="00034F36"/>
    <w:rsid w:val="00045F8D"/>
    <w:rsid w:val="000516CB"/>
    <w:rsid w:val="000543E8"/>
    <w:rsid w:val="000653D2"/>
    <w:rsid w:val="000712DF"/>
    <w:rsid w:val="00084A68"/>
    <w:rsid w:val="00091E54"/>
    <w:rsid w:val="00094C7A"/>
    <w:rsid w:val="000A5ABB"/>
    <w:rsid w:val="000A62C7"/>
    <w:rsid w:val="000A68BA"/>
    <w:rsid w:val="000B26C2"/>
    <w:rsid w:val="000B3EB2"/>
    <w:rsid w:val="000C09BC"/>
    <w:rsid w:val="000C7BE7"/>
    <w:rsid w:val="000D32C7"/>
    <w:rsid w:val="000E1544"/>
    <w:rsid w:val="000E39EA"/>
    <w:rsid w:val="000E44D6"/>
    <w:rsid w:val="000F45E1"/>
    <w:rsid w:val="000F7597"/>
    <w:rsid w:val="000F7CF3"/>
    <w:rsid w:val="00101589"/>
    <w:rsid w:val="001035D5"/>
    <w:rsid w:val="00110339"/>
    <w:rsid w:val="00125A3F"/>
    <w:rsid w:val="00141B75"/>
    <w:rsid w:val="00143269"/>
    <w:rsid w:val="00147ABF"/>
    <w:rsid w:val="001706DB"/>
    <w:rsid w:val="00171AC5"/>
    <w:rsid w:val="00175E77"/>
    <w:rsid w:val="001A49AB"/>
    <w:rsid w:val="001B7109"/>
    <w:rsid w:val="001C0763"/>
    <w:rsid w:val="001C367E"/>
    <w:rsid w:val="001D1757"/>
    <w:rsid w:val="001D57E8"/>
    <w:rsid w:val="001E1102"/>
    <w:rsid w:val="001E6277"/>
    <w:rsid w:val="001E6BCA"/>
    <w:rsid w:val="001F2D3C"/>
    <w:rsid w:val="00202376"/>
    <w:rsid w:val="00204BC8"/>
    <w:rsid w:val="00211F57"/>
    <w:rsid w:val="002150AB"/>
    <w:rsid w:val="00226F9F"/>
    <w:rsid w:val="00235401"/>
    <w:rsid w:val="00235CE1"/>
    <w:rsid w:val="00246540"/>
    <w:rsid w:val="00246A5D"/>
    <w:rsid w:val="002557AD"/>
    <w:rsid w:val="002774F0"/>
    <w:rsid w:val="00285566"/>
    <w:rsid w:val="00287445"/>
    <w:rsid w:val="002A2057"/>
    <w:rsid w:val="002C0942"/>
    <w:rsid w:val="002C5766"/>
    <w:rsid w:val="002C6A15"/>
    <w:rsid w:val="002D5E9B"/>
    <w:rsid w:val="002D7122"/>
    <w:rsid w:val="00301447"/>
    <w:rsid w:val="00301EFE"/>
    <w:rsid w:val="00304EFD"/>
    <w:rsid w:val="00311722"/>
    <w:rsid w:val="00313946"/>
    <w:rsid w:val="00322D2E"/>
    <w:rsid w:val="00323EC8"/>
    <w:rsid w:val="003464FF"/>
    <w:rsid w:val="00370278"/>
    <w:rsid w:val="0037407D"/>
    <w:rsid w:val="003763A1"/>
    <w:rsid w:val="00390A50"/>
    <w:rsid w:val="00390FB3"/>
    <w:rsid w:val="00391728"/>
    <w:rsid w:val="003934EF"/>
    <w:rsid w:val="00394BC4"/>
    <w:rsid w:val="003955A7"/>
    <w:rsid w:val="003A2CBB"/>
    <w:rsid w:val="003A4977"/>
    <w:rsid w:val="003C0D8B"/>
    <w:rsid w:val="003C1DC6"/>
    <w:rsid w:val="003C7FED"/>
    <w:rsid w:val="003D33F7"/>
    <w:rsid w:val="003D6ABC"/>
    <w:rsid w:val="003E447C"/>
    <w:rsid w:val="003F419D"/>
    <w:rsid w:val="003F4FE2"/>
    <w:rsid w:val="0040581E"/>
    <w:rsid w:val="00414224"/>
    <w:rsid w:val="00420D24"/>
    <w:rsid w:val="00424612"/>
    <w:rsid w:val="004443CE"/>
    <w:rsid w:val="004537E1"/>
    <w:rsid w:val="004645A7"/>
    <w:rsid w:val="004760AF"/>
    <w:rsid w:val="00476D40"/>
    <w:rsid w:val="00480658"/>
    <w:rsid w:val="00481B51"/>
    <w:rsid w:val="0049387B"/>
    <w:rsid w:val="004A0486"/>
    <w:rsid w:val="004A15C0"/>
    <w:rsid w:val="004A2AA9"/>
    <w:rsid w:val="004A5200"/>
    <w:rsid w:val="004A628D"/>
    <w:rsid w:val="004B3BAA"/>
    <w:rsid w:val="004C2E54"/>
    <w:rsid w:val="004C6861"/>
    <w:rsid w:val="004D237F"/>
    <w:rsid w:val="004E0E0B"/>
    <w:rsid w:val="004E26DB"/>
    <w:rsid w:val="004E3C43"/>
    <w:rsid w:val="004F065F"/>
    <w:rsid w:val="004F1269"/>
    <w:rsid w:val="004F48F9"/>
    <w:rsid w:val="00510E65"/>
    <w:rsid w:val="00510FE3"/>
    <w:rsid w:val="0051736F"/>
    <w:rsid w:val="005277CA"/>
    <w:rsid w:val="00533E04"/>
    <w:rsid w:val="00534E42"/>
    <w:rsid w:val="00537713"/>
    <w:rsid w:val="00544265"/>
    <w:rsid w:val="00545185"/>
    <w:rsid w:val="005550F1"/>
    <w:rsid w:val="00560C44"/>
    <w:rsid w:val="00562E9D"/>
    <w:rsid w:val="00564B7E"/>
    <w:rsid w:val="00572CC8"/>
    <w:rsid w:val="00574CB5"/>
    <w:rsid w:val="00581CC9"/>
    <w:rsid w:val="005A72CA"/>
    <w:rsid w:val="005B4BCD"/>
    <w:rsid w:val="005B7394"/>
    <w:rsid w:val="005D1698"/>
    <w:rsid w:val="005D24D3"/>
    <w:rsid w:val="005D6FE7"/>
    <w:rsid w:val="00625E02"/>
    <w:rsid w:val="006265EB"/>
    <w:rsid w:val="0062782D"/>
    <w:rsid w:val="0063185A"/>
    <w:rsid w:val="00651D03"/>
    <w:rsid w:val="00651D34"/>
    <w:rsid w:val="00652326"/>
    <w:rsid w:val="00653F9B"/>
    <w:rsid w:val="00664B09"/>
    <w:rsid w:val="00673E7C"/>
    <w:rsid w:val="00677AE5"/>
    <w:rsid w:val="006843D2"/>
    <w:rsid w:val="006852FF"/>
    <w:rsid w:val="00685FA4"/>
    <w:rsid w:val="006A17A9"/>
    <w:rsid w:val="006B0F88"/>
    <w:rsid w:val="006C2BFF"/>
    <w:rsid w:val="006C6D07"/>
    <w:rsid w:val="006E176F"/>
    <w:rsid w:val="006E4E51"/>
    <w:rsid w:val="007001B7"/>
    <w:rsid w:val="007101B7"/>
    <w:rsid w:val="0071444F"/>
    <w:rsid w:val="0072239B"/>
    <w:rsid w:val="007249CE"/>
    <w:rsid w:val="00725A24"/>
    <w:rsid w:val="0073208C"/>
    <w:rsid w:val="00734F37"/>
    <w:rsid w:val="007369E7"/>
    <w:rsid w:val="00750CC5"/>
    <w:rsid w:val="007514FA"/>
    <w:rsid w:val="0075258F"/>
    <w:rsid w:val="0076167F"/>
    <w:rsid w:val="00761AFD"/>
    <w:rsid w:val="00761C82"/>
    <w:rsid w:val="00763E80"/>
    <w:rsid w:val="007713F8"/>
    <w:rsid w:val="00777F15"/>
    <w:rsid w:val="007A23B1"/>
    <w:rsid w:val="007A677B"/>
    <w:rsid w:val="007A7A8D"/>
    <w:rsid w:val="007B6BBC"/>
    <w:rsid w:val="007C1045"/>
    <w:rsid w:val="007C4C27"/>
    <w:rsid w:val="007D0BF9"/>
    <w:rsid w:val="007F5AAB"/>
    <w:rsid w:val="00805321"/>
    <w:rsid w:val="00805423"/>
    <w:rsid w:val="00806AFE"/>
    <w:rsid w:val="00810BE7"/>
    <w:rsid w:val="00811F25"/>
    <w:rsid w:val="00823366"/>
    <w:rsid w:val="008574D7"/>
    <w:rsid w:val="00863B73"/>
    <w:rsid w:val="0087412F"/>
    <w:rsid w:val="00885A50"/>
    <w:rsid w:val="008906DE"/>
    <w:rsid w:val="00890A36"/>
    <w:rsid w:val="00895969"/>
    <w:rsid w:val="008A1ED5"/>
    <w:rsid w:val="008A3EEF"/>
    <w:rsid w:val="008A459A"/>
    <w:rsid w:val="008B425A"/>
    <w:rsid w:val="008C2483"/>
    <w:rsid w:val="008C50FE"/>
    <w:rsid w:val="008C54C3"/>
    <w:rsid w:val="008D21D6"/>
    <w:rsid w:val="008D2B79"/>
    <w:rsid w:val="008E177E"/>
    <w:rsid w:val="008E35F4"/>
    <w:rsid w:val="008E5509"/>
    <w:rsid w:val="008F12BF"/>
    <w:rsid w:val="00902B80"/>
    <w:rsid w:val="0090447C"/>
    <w:rsid w:val="00931453"/>
    <w:rsid w:val="00961287"/>
    <w:rsid w:val="00961D24"/>
    <w:rsid w:val="009663DB"/>
    <w:rsid w:val="00967429"/>
    <w:rsid w:val="0097256D"/>
    <w:rsid w:val="00977305"/>
    <w:rsid w:val="00980332"/>
    <w:rsid w:val="00984A3D"/>
    <w:rsid w:val="009972E8"/>
    <w:rsid w:val="009A632D"/>
    <w:rsid w:val="009A697A"/>
    <w:rsid w:val="009B119F"/>
    <w:rsid w:val="009B2316"/>
    <w:rsid w:val="009B2C45"/>
    <w:rsid w:val="009C6FDD"/>
    <w:rsid w:val="009D2303"/>
    <w:rsid w:val="009E3D4F"/>
    <w:rsid w:val="009E5956"/>
    <w:rsid w:val="009F182A"/>
    <w:rsid w:val="009F640B"/>
    <w:rsid w:val="00A04BCA"/>
    <w:rsid w:val="00A10A38"/>
    <w:rsid w:val="00A14945"/>
    <w:rsid w:val="00A22E3D"/>
    <w:rsid w:val="00A36928"/>
    <w:rsid w:val="00A40AF5"/>
    <w:rsid w:val="00A45B66"/>
    <w:rsid w:val="00A461A6"/>
    <w:rsid w:val="00A6002D"/>
    <w:rsid w:val="00A6317C"/>
    <w:rsid w:val="00A6725F"/>
    <w:rsid w:val="00A67A98"/>
    <w:rsid w:val="00A72423"/>
    <w:rsid w:val="00A76394"/>
    <w:rsid w:val="00A76DD8"/>
    <w:rsid w:val="00A94C18"/>
    <w:rsid w:val="00AA7750"/>
    <w:rsid w:val="00AB226C"/>
    <w:rsid w:val="00AC59D5"/>
    <w:rsid w:val="00AC742A"/>
    <w:rsid w:val="00AE3640"/>
    <w:rsid w:val="00AF0A7E"/>
    <w:rsid w:val="00AF1C38"/>
    <w:rsid w:val="00AF34E8"/>
    <w:rsid w:val="00B11D54"/>
    <w:rsid w:val="00B20E16"/>
    <w:rsid w:val="00B23429"/>
    <w:rsid w:val="00B274B2"/>
    <w:rsid w:val="00B36DA5"/>
    <w:rsid w:val="00B372B8"/>
    <w:rsid w:val="00B51373"/>
    <w:rsid w:val="00B57E3C"/>
    <w:rsid w:val="00B616A7"/>
    <w:rsid w:val="00B7632B"/>
    <w:rsid w:val="00B76B26"/>
    <w:rsid w:val="00B7799C"/>
    <w:rsid w:val="00B83081"/>
    <w:rsid w:val="00B87605"/>
    <w:rsid w:val="00B920D2"/>
    <w:rsid w:val="00B93EBF"/>
    <w:rsid w:val="00BC5890"/>
    <w:rsid w:val="00BD097F"/>
    <w:rsid w:val="00BD0E40"/>
    <w:rsid w:val="00BD2962"/>
    <w:rsid w:val="00BD40F2"/>
    <w:rsid w:val="00BF77FA"/>
    <w:rsid w:val="00C13994"/>
    <w:rsid w:val="00C220A4"/>
    <w:rsid w:val="00C31600"/>
    <w:rsid w:val="00C4169C"/>
    <w:rsid w:val="00C42EE6"/>
    <w:rsid w:val="00C5076D"/>
    <w:rsid w:val="00C513FF"/>
    <w:rsid w:val="00C71103"/>
    <w:rsid w:val="00C85526"/>
    <w:rsid w:val="00C919F9"/>
    <w:rsid w:val="00CA0510"/>
    <w:rsid w:val="00CB4912"/>
    <w:rsid w:val="00CC344D"/>
    <w:rsid w:val="00CD11B0"/>
    <w:rsid w:val="00CD52ED"/>
    <w:rsid w:val="00CE28BF"/>
    <w:rsid w:val="00CE3A6E"/>
    <w:rsid w:val="00CF1D4F"/>
    <w:rsid w:val="00CF317D"/>
    <w:rsid w:val="00D01358"/>
    <w:rsid w:val="00D1729E"/>
    <w:rsid w:val="00D17847"/>
    <w:rsid w:val="00D20746"/>
    <w:rsid w:val="00D500B6"/>
    <w:rsid w:val="00D5151D"/>
    <w:rsid w:val="00D578E3"/>
    <w:rsid w:val="00D611CF"/>
    <w:rsid w:val="00D6289E"/>
    <w:rsid w:val="00D72C85"/>
    <w:rsid w:val="00D72EDC"/>
    <w:rsid w:val="00D84140"/>
    <w:rsid w:val="00D8653D"/>
    <w:rsid w:val="00D87441"/>
    <w:rsid w:val="00DA26E3"/>
    <w:rsid w:val="00DA6EB0"/>
    <w:rsid w:val="00DB0D67"/>
    <w:rsid w:val="00DC0163"/>
    <w:rsid w:val="00DC12AE"/>
    <w:rsid w:val="00DC1D9F"/>
    <w:rsid w:val="00DC4107"/>
    <w:rsid w:val="00DC6E10"/>
    <w:rsid w:val="00DD3D2C"/>
    <w:rsid w:val="00DE1EB0"/>
    <w:rsid w:val="00DE3F9D"/>
    <w:rsid w:val="00DE6B54"/>
    <w:rsid w:val="00E12485"/>
    <w:rsid w:val="00E264B8"/>
    <w:rsid w:val="00E27468"/>
    <w:rsid w:val="00E30907"/>
    <w:rsid w:val="00E30E92"/>
    <w:rsid w:val="00E50DCC"/>
    <w:rsid w:val="00E638F8"/>
    <w:rsid w:val="00E708DD"/>
    <w:rsid w:val="00E726F8"/>
    <w:rsid w:val="00E73CA8"/>
    <w:rsid w:val="00E77F51"/>
    <w:rsid w:val="00E826FE"/>
    <w:rsid w:val="00E85D94"/>
    <w:rsid w:val="00EA193E"/>
    <w:rsid w:val="00EA6C9D"/>
    <w:rsid w:val="00EB6F0E"/>
    <w:rsid w:val="00EC261F"/>
    <w:rsid w:val="00ED3363"/>
    <w:rsid w:val="00EF08C2"/>
    <w:rsid w:val="00EF3E49"/>
    <w:rsid w:val="00F0031F"/>
    <w:rsid w:val="00F03B5A"/>
    <w:rsid w:val="00F05B2B"/>
    <w:rsid w:val="00F0736D"/>
    <w:rsid w:val="00F22ED7"/>
    <w:rsid w:val="00F25570"/>
    <w:rsid w:val="00F3040B"/>
    <w:rsid w:val="00F34C1B"/>
    <w:rsid w:val="00F3623F"/>
    <w:rsid w:val="00F41E18"/>
    <w:rsid w:val="00F43EFD"/>
    <w:rsid w:val="00F45AE2"/>
    <w:rsid w:val="00F46278"/>
    <w:rsid w:val="00F54000"/>
    <w:rsid w:val="00F65EFF"/>
    <w:rsid w:val="00F670BF"/>
    <w:rsid w:val="00F71097"/>
    <w:rsid w:val="00F81136"/>
    <w:rsid w:val="00F843E1"/>
    <w:rsid w:val="00F84FF5"/>
    <w:rsid w:val="00F933A3"/>
    <w:rsid w:val="00F961C6"/>
    <w:rsid w:val="00FB18B4"/>
    <w:rsid w:val="00FD41E7"/>
    <w:rsid w:val="00FD5630"/>
    <w:rsid w:val="00FD5DFC"/>
    <w:rsid w:val="00FE5CC7"/>
    <w:rsid w:val="00FF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DB"/>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663DB"/>
  </w:style>
  <w:style w:type="paragraph" w:customStyle="1" w:styleId="a4">
    <w:name w:val="大标题"/>
    <w:basedOn w:val="a"/>
    <w:next w:val="a"/>
    <w:rsid w:val="009663DB"/>
    <w:pPr>
      <w:ind w:firstLineChars="200" w:firstLine="200"/>
      <w:jc w:val="center"/>
    </w:pPr>
    <w:rPr>
      <w:rFonts w:ascii="Calibri" w:eastAsia="方正小标宋简体" w:hAnsi="Calibri" w:cs="Calibri"/>
      <w:sz w:val="44"/>
      <w:szCs w:val="21"/>
    </w:rPr>
  </w:style>
  <w:style w:type="paragraph" w:styleId="a5">
    <w:name w:val="header"/>
    <w:basedOn w:val="a"/>
    <w:link w:val="Char"/>
    <w:rsid w:val="00966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663DB"/>
    <w:rPr>
      <w:rFonts w:ascii="仿宋_GB2312" w:eastAsia="仿宋_GB2312" w:hAnsi="Times New Roman" w:cs="Times New Roman"/>
      <w:sz w:val="18"/>
      <w:szCs w:val="18"/>
    </w:rPr>
  </w:style>
  <w:style w:type="paragraph" w:styleId="a6">
    <w:name w:val="footer"/>
    <w:basedOn w:val="a"/>
    <w:link w:val="Char0"/>
    <w:uiPriority w:val="99"/>
    <w:rsid w:val="009663DB"/>
    <w:pPr>
      <w:tabs>
        <w:tab w:val="center" w:pos="4153"/>
        <w:tab w:val="right" w:pos="8306"/>
      </w:tabs>
      <w:snapToGrid w:val="0"/>
      <w:jc w:val="left"/>
    </w:pPr>
    <w:rPr>
      <w:sz w:val="18"/>
      <w:szCs w:val="18"/>
    </w:rPr>
  </w:style>
  <w:style w:type="character" w:customStyle="1" w:styleId="Char0">
    <w:name w:val="页脚 Char"/>
    <w:basedOn w:val="a0"/>
    <w:link w:val="a6"/>
    <w:uiPriority w:val="99"/>
    <w:rsid w:val="009663DB"/>
    <w:rPr>
      <w:rFonts w:ascii="仿宋_GB2312" w:eastAsia="仿宋_GB2312" w:hAnsi="Times New Roman" w:cs="Times New Roman"/>
      <w:sz w:val="18"/>
      <w:szCs w:val="18"/>
    </w:rPr>
  </w:style>
  <w:style w:type="paragraph" w:customStyle="1" w:styleId="ParaChar">
    <w:name w:val="默认段落字体 Para Char"/>
    <w:basedOn w:val="a"/>
    <w:rsid w:val="009663DB"/>
    <w:pPr>
      <w:adjustRightInd w:val="0"/>
      <w:spacing w:line="360" w:lineRule="auto"/>
    </w:pPr>
    <w:rPr>
      <w:rFonts w:ascii="Times New Roman" w:eastAsia="宋体"/>
      <w:kern w:val="0"/>
      <w:sz w:val="24"/>
      <w:szCs w:val="20"/>
    </w:rPr>
  </w:style>
  <w:style w:type="table" w:styleId="a7">
    <w:name w:val="Table Grid"/>
    <w:basedOn w:val="a1"/>
    <w:rsid w:val="009663D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qFormat/>
    <w:rsid w:val="009663DB"/>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5550F1"/>
    <w:rPr>
      <w:sz w:val="18"/>
      <w:szCs w:val="18"/>
    </w:rPr>
  </w:style>
  <w:style w:type="character" w:customStyle="1" w:styleId="Char1">
    <w:name w:val="批注框文本 Char"/>
    <w:basedOn w:val="a0"/>
    <w:link w:val="a9"/>
    <w:uiPriority w:val="99"/>
    <w:semiHidden/>
    <w:rsid w:val="005550F1"/>
    <w:rPr>
      <w:rFonts w:ascii="仿宋_GB2312" w:eastAsia="仿宋_GB2312" w:hAnsi="Times New Roman" w:cs="Times New Roman"/>
      <w:sz w:val="18"/>
      <w:szCs w:val="18"/>
    </w:rPr>
  </w:style>
  <w:style w:type="paragraph" w:customStyle="1" w:styleId="p0">
    <w:name w:val="p0"/>
    <w:basedOn w:val="a"/>
    <w:rsid w:val="00F3040B"/>
    <w:pPr>
      <w:widowControl/>
    </w:pPr>
    <w:rPr>
      <w:rFonts w:ascii="Times New Roman" w:eastAsia="宋体"/>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DB"/>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663DB"/>
  </w:style>
  <w:style w:type="paragraph" w:customStyle="1" w:styleId="a4">
    <w:name w:val="大标题"/>
    <w:basedOn w:val="a"/>
    <w:next w:val="a"/>
    <w:rsid w:val="009663DB"/>
    <w:pPr>
      <w:ind w:firstLineChars="200" w:firstLine="200"/>
      <w:jc w:val="center"/>
    </w:pPr>
    <w:rPr>
      <w:rFonts w:ascii="Calibri" w:eastAsia="方正小标宋简体" w:hAnsi="Calibri" w:cs="Calibri"/>
      <w:sz w:val="44"/>
      <w:szCs w:val="21"/>
    </w:rPr>
  </w:style>
  <w:style w:type="paragraph" w:styleId="a5">
    <w:name w:val="header"/>
    <w:basedOn w:val="a"/>
    <w:link w:val="Char"/>
    <w:rsid w:val="00966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663DB"/>
    <w:rPr>
      <w:rFonts w:ascii="仿宋_GB2312" w:eastAsia="仿宋_GB2312" w:hAnsi="Times New Roman" w:cs="Times New Roman"/>
      <w:sz w:val="18"/>
      <w:szCs w:val="18"/>
    </w:rPr>
  </w:style>
  <w:style w:type="paragraph" w:styleId="a6">
    <w:name w:val="footer"/>
    <w:basedOn w:val="a"/>
    <w:link w:val="Char0"/>
    <w:uiPriority w:val="99"/>
    <w:rsid w:val="009663DB"/>
    <w:pPr>
      <w:tabs>
        <w:tab w:val="center" w:pos="4153"/>
        <w:tab w:val="right" w:pos="8306"/>
      </w:tabs>
      <w:snapToGrid w:val="0"/>
      <w:jc w:val="left"/>
    </w:pPr>
    <w:rPr>
      <w:sz w:val="18"/>
      <w:szCs w:val="18"/>
    </w:rPr>
  </w:style>
  <w:style w:type="character" w:customStyle="1" w:styleId="Char0">
    <w:name w:val="页脚 Char"/>
    <w:basedOn w:val="a0"/>
    <w:link w:val="a6"/>
    <w:uiPriority w:val="99"/>
    <w:rsid w:val="009663DB"/>
    <w:rPr>
      <w:rFonts w:ascii="仿宋_GB2312" w:eastAsia="仿宋_GB2312" w:hAnsi="Times New Roman" w:cs="Times New Roman"/>
      <w:sz w:val="18"/>
      <w:szCs w:val="18"/>
    </w:rPr>
  </w:style>
  <w:style w:type="paragraph" w:customStyle="1" w:styleId="ParaChar">
    <w:name w:val="默认段落字体 Para Char"/>
    <w:basedOn w:val="a"/>
    <w:rsid w:val="009663DB"/>
    <w:pPr>
      <w:adjustRightInd w:val="0"/>
      <w:spacing w:line="360" w:lineRule="auto"/>
    </w:pPr>
    <w:rPr>
      <w:rFonts w:ascii="Times New Roman" w:eastAsia="宋体"/>
      <w:kern w:val="0"/>
      <w:sz w:val="24"/>
      <w:szCs w:val="20"/>
    </w:rPr>
  </w:style>
  <w:style w:type="table" w:styleId="a7">
    <w:name w:val="Table Grid"/>
    <w:basedOn w:val="a1"/>
    <w:rsid w:val="009663D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qFormat/>
    <w:rsid w:val="009663DB"/>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5550F1"/>
    <w:rPr>
      <w:sz w:val="18"/>
      <w:szCs w:val="18"/>
    </w:rPr>
  </w:style>
  <w:style w:type="character" w:customStyle="1" w:styleId="Char1">
    <w:name w:val="批注框文本 Char"/>
    <w:basedOn w:val="a0"/>
    <w:link w:val="a9"/>
    <w:uiPriority w:val="99"/>
    <w:semiHidden/>
    <w:rsid w:val="005550F1"/>
    <w:rPr>
      <w:rFonts w:ascii="仿宋_GB2312" w:eastAsia="仿宋_GB2312" w:hAnsi="Times New Roman" w:cs="Times New Roman"/>
      <w:sz w:val="18"/>
      <w:szCs w:val="18"/>
    </w:rPr>
  </w:style>
  <w:style w:type="paragraph" w:customStyle="1" w:styleId="p0">
    <w:name w:val="p0"/>
    <w:basedOn w:val="a"/>
    <w:rsid w:val="00F3040B"/>
    <w:pPr>
      <w:widowControl/>
    </w:pPr>
    <w:rPr>
      <w:rFonts w:ascii="Times New Roman" w:eastAsia="宋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4C83-9272-4ADB-AAC6-FA779AAA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12</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冯琳琳</cp:lastModifiedBy>
  <cp:revision>338</cp:revision>
  <cp:lastPrinted>2019-11-11T06:52:00Z</cp:lastPrinted>
  <dcterms:created xsi:type="dcterms:W3CDTF">2019-11-11T06:17:00Z</dcterms:created>
  <dcterms:modified xsi:type="dcterms:W3CDTF">2019-12-31T03:06:00Z</dcterms:modified>
</cp:coreProperties>
</file>